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EF232" w14:textId="4693BD0E" w:rsidR="00306C75" w:rsidRPr="006720F1" w:rsidRDefault="00306C75" w:rsidP="00306C7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720F1">
        <w:rPr>
          <w:rFonts w:ascii="Arial" w:hAnsi="Arial" w:cs="Arial"/>
          <w:b/>
          <w:bCs/>
          <w:sz w:val="22"/>
          <w:szCs w:val="22"/>
          <w:lang w:eastAsia="en-US"/>
        </w:rPr>
        <w:t>Załącznik nr 2 do SWZ</w:t>
      </w:r>
    </w:p>
    <w:p w14:paraId="47366073" w14:textId="7F8E1D23" w:rsidR="00306C75" w:rsidRPr="006720F1" w:rsidRDefault="00306C75" w:rsidP="008C7D7C">
      <w:pPr>
        <w:pStyle w:val="Domynie"/>
        <w:tabs>
          <w:tab w:val="center" w:pos="4703"/>
          <w:tab w:val="left" w:pos="8475"/>
        </w:tabs>
        <w:spacing w:after="0" w:line="200" w:lineRule="atLeast"/>
        <w:rPr>
          <w:rFonts w:ascii="Arial" w:hAnsi="Arial" w:cs="Times New Roman"/>
          <w:b/>
        </w:rPr>
      </w:pPr>
    </w:p>
    <w:p w14:paraId="0CF948FA" w14:textId="77777777" w:rsidR="00306C75" w:rsidRPr="006720F1" w:rsidRDefault="00306C75" w:rsidP="008C7D7C">
      <w:pPr>
        <w:pStyle w:val="Domynie"/>
        <w:tabs>
          <w:tab w:val="center" w:pos="4703"/>
          <w:tab w:val="left" w:pos="8475"/>
        </w:tabs>
        <w:spacing w:after="0" w:line="200" w:lineRule="atLeast"/>
        <w:rPr>
          <w:rFonts w:ascii="Arial" w:hAnsi="Arial" w:cs="Times New Roman"/>
          <w:b/>
        </w:rPr>
      </w:pPr>
    </w:p>
    <w:p w14:paraId="40C8C164" w14:textId="59D122F1" w:rsidR="008C7D7C" w:rsidRPr="006720F1" w:rsidRDefault="008C7D7C" w:rsidP="008C7D7C">
      <w:pPr>
        <w:pStyle w:val="Domynie"/>
        <w:tabs>
          <w:tab w:val="center" w:pos="4703"/>
          <w:tab w:val="left" w:pos="8475"/>
        </w:tabs>
        <w:spacing w:after="0" w:line="200" w:lineRule="atLeast"/>
        <w:rPr>
          <w:rFonts w:cs="Times New Roman"/>
        </w:rPr>
      </w:pPr>
      <w:r w:rsidRPr="006720F1">
        <w:rPr>
          <w:rFonts w:ascii="Arial" w:hAnsi="Arial" w:cs="Times New Roman"/>
          <w:b/>
        </w:rPr>
        <w:tab/>
        <w:t>UMOWA Nr ……………………………….</w:t>
      </w:r>
      <w:r w:rsidRPr="006720F1">
        <w:rPr>
          <w:rFonts w:ascii="Arial" w:hAnsi="Arial" w:cs="Times New Roman"/>
          <w:b/>
        </w:rPr>
        <w:tab/>
      </w:r>
    </w:p>
    <w:p w14:paraId="70AFF124" w14:textId="77777777" w:rsidR="00E47631" w:rsidRPr="00A3794B" w:rsidRDefault="00E47631" w:rsidP="00E4763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C2EDC9" w14:textId="77777777" w:rsidR="00E47631" w:rsidRPr="00A3794B" w:rsidRDefault="00E47631" w:rsidP="00E476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zawarta dniu </w:t>
      </w:r>
      <w:r w:rsidRPr="00A3794B">
        <w:rPr>
          <w:rFonts w:ascii="Arial" w:hAnsi="Arial" w:cs="Arial"/>
          <w:b/>
          <w:bCs/>
          <w:sz w:val="22"/>
          <w:szCs w:val="22"/>
        </w:rPr>
        <w:t>…………. 202</w:t>
      </w:r>
      <w:r w:rsidR="00003D8F">
        <w:rPr>
          <w:rFonts w:ascii="Arial" w:hAnsi="Arial" w:cs="Arial"/>
          <w:b/>
          <w:bCs/>
          <w:sz w:val="22"/>
          <w:szCs w:val="22"/>
        </w:rPr>
        <w:t>2</w:t>
      </w:r>
      <w:r w:rsidRPr="00A3794B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A3794B">
        <w:rPr>
          <w:rFonts w:ascii="Arial" w:hAnsi="Arial" w:cs="Arial"/>
          <w:sz w:val="22"/>
          <w:szCs w:val="22"/>
        </w:rPr>
        <w:t xml:space="preserve"> w Lublinie pomiędzy:</w:t>
      </w:r>
    </w:p>
    <w:p w14:paraId="59290DA9" w14:textId="77777777" w:rsidR="00E47631" w:rsidRPr="00A3794B" w:rsidRDefault="00E47631" w:rsidP="00E47631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3794B">
        <w:rPr>
          <w:rFonts w:ascii="Arial" w:hAnsi="Arial" w:cs="Arial"/>
          <w:b/>
          <w:bCs/>
          <w:spacing w:val="4"/>
          <w:sz w:val="22"/>
          <w:szCs w:val="22"/>
        </w:rPr>
        <w:t>Powiatem Lubelskim</w:t>
      </w:r>
      <w:r w:rsidRPr="00A3794B">
        <w:rPr>
          <w:rFonts w:ascii="Arial" w:hAnsi="Arial" w:cs="Arial"/>
          <w:spacing w:val="-2"/>
          <w:sz w:val="22"/>
          <w:szCs w:val="22"/>
        </w:rPr>
        <w:t xml:space="preserve"> reprezentowanym przez </w:t>
      </w:r>
      <w:r w:rsidRPr="00A3794B">
        <w:rPr>
          <w:rFonts w:ascii="Arial" w:hAnsi="Arial" w:cs="Arial"/>
          <w:b/>
          <w:bCs/>
          <w:spacing w:val="2"/>
          <w:sz w:val="22"/>
          <w:szCs w:val="22"/>
        </w:rPr>
        <w:t>Zarząd Powiatu w Lublinie</w:t>
      </w:r>
      <w:r w:rsidRPr="00A3794B">
        <w:rPr>
          <w:rFonts w:ascii="Arial" w:hAnsi="Arial" w:cs="Arial"/>
          <w:spacing w:val="-2"/>
          <w:sz w:val="22"/>
          <w:szCs w:val="22"/>
        </w:rPr>
        <w:t xml:space="preserve"> </w:t>
      </w:r>
      <w:r w:rsidRPr="00A3794B">
        <w:rPr>
          <w:rFonts w:ascii="Arial" w:hAnsi="Arial" w:cs="Arial"/>
          <w:color w:val="000000"/>
          <w:spacing w:val="-2"/>
          <w:sz w:val="22"/>
          <w:szCs w:val="22"/>
        </w:rPr>
        <w:t xml:space="preserve">z siedzibą </w:t>
      </w:r>
      <w:r w:rsidRPr="00A3794B">
        <w:rPr>
          <w:rFonts w:ascii="Arial" w:hAnsi="Arial" w:cs="Arial"/>
          <w:color w:val="000000"/>
          <w:spacing w:val="4"/>
          <w:sz w:val="22"/>
          <w:szCs w:val="22"/>
        </w:rPr>
        <w:t xml:space="preserve">przy </w:t>
      </w:r>
      <w:r w:rsidRPr="00A3794B">
        <w:rPr>
          <w:rFonts w:ascii="Arial" w:hAnsi="Arial" w:cs="Arial"/>
          <w:color w:val="000000"/>
          <w:sz w:val="22"/>
          <w:szCs w:val="22"/>
        </w:rPr>
        <w:t>ul. Spokojnej 9, 20-074 Lublin, w imieniu którego działają:</w:t>
      </w:r>
    </w:p>
    <w:p w14:paraId="16FDFDD7" w14:textId="77777777" w:rsidR="00E47631" w:rsidRPr="00A3794B" w:rsidRDefault="00E47631" w:rsidP="00E47631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b/>
          <w:bCs/>
          <w:sz w:val="22"/>
          <w:szCs w:val="22"/>
        </w:rPr>
        <w:t xml:space="preserve">Zdzisław </w:t>
      </w:r>
      <w:proofErr w:type="spellStart"/>
      <w:r w:rsidRPr="00A3794B">
        <w:rPr>
          <w:rFonts w:ascii="Arial" w:hAnsi="Arial" w:cs="Arial"/>
          <w:b/>
          <w:bCs/>
          <w:sz w:val="22"/>
          <w:szCs w:val="22"/>
        </w:rPr>
        <w:t>Antoń</w:t>
      </w:r>
      <w:proofErr w:type="spellEnd"/>
      <w:r w:rsidRPr="00A3794B">
        <w:rPr>
          <w:rFonts w:ascii="Arial" w:hAnsi="Arial" w:cs="Arial"/>
          <w:b/>
          <w:bCs/>
          <w:sz w:val="22"/>
          <w:szCs w:val="22"/>
        </w:rPr>
        <w:t xml:space="preserve"> – Starosta Lubelski,</w:t>
      </w:r>
    </w:p>
    <w:p w14:paraId="28FFD4BC" w14:textId="77777777" w:rsidR="00E47631" w:rsidRPr="00A3794B" w:rsidRDefault="00E47631" w:rsidP="00E47631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b/>
          <w:bCs/>
          <w:sz w:val="22"/>
          <w:szCs w:val="22"/>
        </w:rPr>
        <w:t>Andrzej Chrząstowski – Wicestarosta Lubelski</w:t>
      </w:r>
    </w:p>
    <w:p w14:paraId="7990E98A" w14:textId="77777777" w:rsidR="00E47631" w:rsidRPr="00A3794B" w:rsidRDefault="00E47631" w:rsidP="00E47631">
      <w:pPr>
        <w:jc w:val="both"/>
        <w:rPr>
          <w:rFonts w:ascii="Arial" w:hAnsi="Arial" w:cs="Arial"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zwanym dalej </w:t>
      </w:r>
      <w:r w:rsidRPr="00A3794B">
        <w:rPr>
          <w:rFonts w:ascii="Arial" w:hAnsi="Arial" w:cs="Arial"/>
          <w:b/>
          <w:bCs/>
          <w:sz w:val="22"/>
          <w:szCs w:val="22"/>
        </w:rPr>
        <w:t>„Zamawiającym ”</w:t>
      </w:r>
      <w:r w:rsidRPr="00A3794B">
        <w:rPr>
          <w:rFonts w:ascii="Arial" w:hAnsi="Arial" w:cs="Arial"/>
          <w:sz w:val="22"/>
          <w:szCs w:val="22"/>
        </w:rPr>
        <w:t xml:space="preserve"> </w:t>
      </w:r>
    </w:p>
    <w:p w14:paraId="475C4AA5" w14:textId="77777777" w:rsidR="00E47631" w:rsidRPr="00A3794B" w:rsidRDefault="00E47631" w:rsidP="00E47631">
      <w:pPr>
        <w:jc w:val="both"/>
        <w:rPr>
          <w:rFonts w:ascii="Arial" w:hAnsi="Arial" w:cs="Arial"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a </w:t>
      </w:r>
      <w:r w:rsidRPr="00A3794B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A86AFE" w14:textId="77777777" w:rsidR="00E47631" w:rsidRPr="00A3794B" w:rsidRDefault="00E47631" w:rsidP="00E476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 xml:space="preserve">zwaną dalej </w:t>
      </w:r>
      <w:r w:rsidRPr="00A3794B">
        <w:rPr>
          <w:rFonts w:ascii="Arial" w:hAnsi="Arial" w:cs="Arial"/>
          <w:b/>
          <w:bCs/>
          <w:sz w:val="22"/>
          <w:szCs w:val="22"/>
        </w:rPr>
        <w:t>„Wykonawcą”</w:t>
      </w:r>
    </w:p>
    <w:p w14:paraId="6A1D5DF3" w14:textId="4A065B7B" w:rsidR="00E47631" w:rsidRDefault="00E47631" w:rsidP="00E47631">
      <w:pPr>
        <w:jc w:val="both"/>
        <w:rPr>
          <w:rFonts w:ascii="Arial" w:hAnsi="Arial" w:cs="Arial"/>
          <w:sz w:val="22"/>
          <w:szCs w:val="22"/>
        </w:rPr>
      </w:pPr>
      <w:r w:rsidRPr="00A3794B">
        <w:rPr>
          <w:rFonts w:ascii="Arial" w:hAnsi="Arial" w:cs="Arial"/>
          <w:sz w:val="22"/>
          <w:szCs w:val="22"/>
        </w:rPr>
        <w:t>w rezultacie dokonania przez Zamawiającego wyboru oferty Wykonawcy w trybie podstawowym bez negocjacji zgodnie z art. 275 pkt 1 ustawy z dnia 11 września 2019 r.- Prawo zamówień publicznych (</w:t>
      </w:r>
      <w:proofErr w:type="spellStart"/>
      <w:r w:rsidR="00014DE6">
        <w:rPr>
          <w:rFonts w:ascii="Arial" w:hAnsi="Arial" w:cs="Arial"/>
          <w:sz w:val="22"/>
          <w:szCs w:val="22"/>
        </w:rPr>
        <w:t>t.j</w:t>
      </w:r>
      <w:proofErr w:type="spellEnd"/>
      <w:r w:rsidR="00014DE6">
        <w:rPr>
          <w:rFonts w:ascii="Arial" w:hAnsi="Arial" w:cs="Arial"/>
          <w:sz w:val="22"/>
          <w:szCs w:val="22"/>
        </w:rPr>
        <w:t>.</w:t>
      </w:r>
      <w:r w:rsidRPr="00A3794B">
        <w:rPr>
          <w:rFonts w:ascii="Arial" w:hAnsi="Arial" w:cs="Arial"/>
          <w:sz w:val="22"/>
          <w:szCs w:val="22"/>
        </w:rPr>
        <w:t xml:space="preserve"> Dz.U. z 202</w:t>
      </w:r>
      <w:r w:rsidR="00003D8F">
        <w:rPr>
          <w:rFonts w:ascii="Arial" w:hAnsi="Arial" w:cs="Arial"/>
          <w:sz w:val="22"/>
          <w:szCs w:val="22"/>
        </w:rPr>
        <w:t>2</w:t>
      </w:r>
      <w:r w:rsidRPr="00A3794B">
        <w:rPr>
          <w:rFonts w:ascii="Arial" w:hAnsi="Arial" w:cs="Arial"/>
          <w:sz w:val="22"/>
          <w:szCs w:val="22"/>
        </w:rPr>
        <w:t xml:space="preserve"> r. poz. 1</w:t>
      </w:r>
      <w:r w:rsidR="00003D8F">
        <w:rPr>
          <w:rFonts w:ascii="Arial" w:hAnsi="Arial" w:cs="Arial"/>
          <w:sz w:val="22"/>
          <w:szCs w:val="22"/>
        </w:rPr>
        <w:t>710</w:t>
      </w:r>
      <w:r w:rsidR="0021038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10383">
        <w:rPr>
          <w:rFonts w:ascii="Arial" w:hAnsi="Arial" w:cs="Arial"/>
          <w:sz w:val="22"/>
          <w:szCs w:val="22"/>
        </w:rPr>
        <w:t>późn</w:t>
      </w:r>
      <w:proofErr w:type="spellEnd"/>
      <w:r w:rsidR="00210383">
        <w:rPr>
          <w:rFonts w:ascii="Arial" w:hAnsi="Arial" w:cs="Arial"/>
          <w:sz w:val="22"/>
          <w:szCs w:val="22"/>
        </w:rPr>
        <w:t>. zm.</w:t>
      </w:r>
      <w:r w:rsidRPr="00A379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 następującej treści: </w:t>
      </w:r>
      <w:r w:rsidRPr="00A3794B">
        <w:rPr>
          <w:rFonts w:ascii="Arial" w:hAnsi="Arial" w:cs="Arial"/>
          <w:sz w:val="22"/>
          <w:szCs w:val="22"/>
        </w:rPr>
        <w:t xml:space="preserve"> </w:t>
      </w:r>
    </w:p>
    <w:p w14:paraId="03AA1EA7" w14:textId="77777777" w:rsidR="00946090" w:rsidRPr="00A3794B" w:rsidRDefault="00946090" w:rsidP="00E47631">
      <w:pPr>
        <w:jc w:val="both"/>
        <w:rPr>
          <w:rFonts w:ascii="Arial" w:hAnsi="Arial" w:cs="Arial"/>
          <w:sz w:val="22"/>
          <w:szCs w:val="22"/>
        </w:rPr>
      </w:pPr>
    </w:p>
    <w:p w14:paraId="3066AB4F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 xml:space="preserve">§ 1 </w:t>
      </w:r>
    </w:p>
    <w:p w14:paraId="6DC6C9D7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7E3A3CA1" w14:textId="77777777" w:rsidR="005C2EED" w:rsidRPr="00360E85" w:rsidRDefault="008B0084" w:rsidP="008B0084">
      <w:pPr>
        <w:autoSpaceDE w:val="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Zamawiający powierza a Wykonawca zobowi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>ą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zuje si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wykona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5C2EED" w:rsidRPr="00360E85">
        <w:rPr>
          <w:rFonts w:ascii="Arial" w:hAnsi="Arial" w:cs="Arial"/>
          <w:color w:val="000000"/>
          <w:sz w:val="22"/>
          <w:szCs w:val="22"/>
        </w:rPr>
        <w:t>usług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>ę polegającą na organiza</w:t>
      </w:r>
      <w:r w:rsidR="008C7D7C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cji i przeprowadzeniu </w:t>
      </w:r>
      <w:r w:rsidR="00D942AE">
        <w:rPr>
          <w:rFonts w:ascii="Arial" w:eastAsia="TimesNewRoman" w:hAnsi="Arial" w:cs="Arial"/>
          <w:color w:val="000000"/>
          <w:sz w:val="22"/>
          <w:szCs w:val="22"/>
        </w:rPr>
        <w:t xml:space="preserve">egzaminów ECCC </w:t>
      </w:r>
      <w:proofErr w:type="spellStart"/>
      <w:r w:rsidR="00D942AE">
        <w:rPr>
          <w:rFonts w:ascii="Arial" w:eastAsia="TimesNewRoman" w:hAnsi="Arial" w:cs="Arial"/>
          <w:color w:val="000000"/>
          <w:sz w:val="22"/>
          <w:szCs w:val="22"/>
        </w:rPr>
        <w:t>DigComp</w:t>
      </w:r>
      <w:proofErr w:type="spellEnd"/>
      <w:r w:rsidR="00D942AE">
        <w:rPr>
          <w:rFonts w:ascii="Arial" w:eastAsia="TimesNewRoman" w:hAnsi="Arial" w:cs="Arial"/>
          <w:color w:val="000000"/>
          <w:sz w:val="22"/>
          <w:szCs w:val="22"/>
        </w:rPr>
        <w:t xml:space="preserve"> 5 </w:t>
      </w:r>
      <w:r w:rsidR="005C2EED" w:rsidRPr="00F1317F">
        <w:rPr>
          <w:rFonts w:ascii="Arial" w:eastAsia="TimesNewRoman" w:hAnsi="Arial" w:cs="Arial"/>
          <w:color w:val="000000"/>
          <w:sz w:val="22"/>
          <w:szCs w:val="22"/>
        </w:rPr>
        <w:t>dla</w:t>
      </w:r>
      <w:r w:rsidRPr="008B0084">
        <w:t xml:space="preserve"> </w:t>
      </w:r>
      <w:r w:rsidR="00D942AE">
        <w:rPr>
          <w:rFonts w:ascii="Arial" w:eastAsia="TimesNewRoman" w:hAnsi="Arial" w:cs="Arial"/>
          <w:color w:val="000000"/>
          <w:sz w:val="22"/>
          <w:szCs w:val="22"/>
        </w:rPr>
        <w:t>1</w:t>
      </w:r>
      <w:r w:rsidR="00003D8F">
        <w:rPr>
          <w:rFonts w:ascii="Arial" w:eastAsia="TimesNewRoman" w:hAnsi="Arial" w:cs="Arial"/>
          <w:color w:val="000000"/>
          <w:sz w:val="22"/>
          <w:szCs w:val="22"/>
        </w:rPr>
        <w:t>7 nauczycieli</w:t>
      </w:r>
      <w:r w:rsidR="00E548BE" w:rsidRPr="00F1317F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="005C2EED" w:rsidRPr="00F1317F">
        <w:rPr>
          <w:rFonts w:ascii="Arial" w:eastAsia="TimesNewRoman" w:hAnsi="Arial" w:cs="Arial"/>
          <w:color w:val="000000"/>
          <w:sz w:val="22"/>
          <w:szCs w:val="22"/>
        </w:rPr>
        <w:t>ze szkół prowadzon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ych przez Powiat Lubelski </w:t>
      </w:r>
      <w:r w:rsidR="005C2EED" w:rsidRPr="00360E85">
        <w:rPr>
          <w:rFonts w:ascii="Arial" w:eastAsia="TimesNewRoman" w:hAnsi="Arial" w:cs="Arial"/>
          <w:b/>
          <w:color w:val="000000"/>
          <w:sz w:val="22"/>
          <w:szCs w:val="22"/>
        </w:rPr>
        <w:t xml:space="preserve">w ramach projektu pn. „Nowe kwalifikacje” </w:t>
      </w:r>
      <w:r w:rsidR="005C2EED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realizowanego w ramach Regionalnego Programu Operacyjnego Województwa Lubelskiego na lata 2014-2020, Oś </w:t>
      </w:r>
      <w:r w:rsidR="005C2EED" w:rsidRPr="00360E85">
        <w:rPr>
          <w:rFonts w:ascii="Arial" w:eastAsia="TimesNewRoman" w:hAnsi="Arial" w:cs="Arial"/>
          <w:sz w:val="22"/>
          <w:szCs w:val="22"/>
        </w:rPr>
        <w:t>priorytetowa</w:t>
      </w:r>
      <w:r w:rsidR="00E916AD" w:rsidRPr="00360E85">
        <w:rPr>
          <w:rFonts w:ascii="Arial" w:eastAsia="TimesNewRoman" w:hAnsi="Arial" w:cs="Arial"/>
          <w:sz w:val="22"/>
          <w:szCs w:val="22"/>
        </w:rPr>
        <w:t>:</w:t>
      </w:r>
      <w:r w:rsidR="005C2EED" w:rsidRPr="00360E85">
        <w:rPr>
          <w:rFonts w:ascii="Arial" w:eastAsia="TimesNewRoman" w:hAnsi="Arial" w:cs="Arial"/>
          <w:sz w:val="22"/>
          <w:szCs w:val="22"/>
        </w:rPr>
        <w:t xml:space="preserve"> 12</w:t>
      </w:r>
      <w:r w:rsidR="00E916AD" w:rsidRPr="00360E85">
        <w:rPr>
          <w:rFonts w:ascii="Arial" w:eastAsia="TimesNewRoman" w:hAnsi="Arial" w:cs="Arial"/>
          <w:sz w:val="22"/>
          <w:szCs w:val="22"/>
        </w:rPr>
        <w:t xml:space="preserve"> Edukacja, kwalifikacje i kompetencje</w:t>
      </w:r>
      <w:r w:rsidR="005C2EED" w:rsidRPr="00360E85">
        <w:rPr>
          <w:rFonts w:ascii="Arial" w:eastAsia="TimesNewRoman" w:hAnsi="Arial" w:cs="Arial"/>
          <w:sz w:val="22"/>
          <w:szCs w:val="22"/>
        </w:rPr>
        <w:t xml:space="preserve"> Działanie 12.4 Kształcenie zawodowe, zgodnie z warunkami określonymi w dokumentacji postępowania</w:t>
      </w:r>
      <w:r w:rsidR="006E48B1">
        <w:rPr>
          <w:rFonts w:ascii="Arial" w:eastAsia="TimesNewRoman" w:hAnsi="Arial" w:cs="Arial"/>
          <w:sz w:val="22"/>
          <w:szCs w:val="22"/>
        </w:rPr>
        <w:t xml:space="preserve"> </w:t>
      </w:r>
      <w:r w:rsidR="005C2EED" w:rsidRPr="00360E85">
        <w:rPr>
          <w:rFonts w:ascii="Arial" w:eastAsia="TimesNewRoman" w:hAnsi="Arial" w:cs="Arial"/>
          <w:sz w:val="22"/>
          <w:szCs w:val="22"/>
        </w:rPr>
        <w:t>i </w:t>
      </w:r>
      <w:r w:rsidR="006E48B1">
        <w:rPr>
          <w:rFonts w:ascii="Arial" w:eastAsia="TimesNewRoman" w:hAnsi="Arial" w:cs="Arial"/>
          <w:sz w:val="22"/>
          <w:szCs w:val="22"/>
        </w:rPr>
        <w:t xml:space="preserve"> </w:t>
      </w:r>
      <w:r w:rsidR="005C2EED" w:rsidRPr="00360E85">
        <w:rPr>
          <w:rFonts w:ascii="Arial" w:eastAsia="TimesNewRoman" w:hAnsi="Arial" w:cs="Arial"/>
          <w:sz w:val="22"/>
          <w:szCs w:val="22"/>
        </w:rPr>
        <w:t>w ofercie Wykonawcy.</w:t>
      </w:r>
    </w:p>
    <w:p w14:paraId="1B34F2B0" w14:textId="77777777" w:rsidR="00000471" w:rsidRPr="000B4177" w:rsidRDefault="00210383" w:rsidP="00D942AE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2. </w:t>
      </w:r>
      <w:r w:rsidR="005C2EED" w:rsidRPr="000B4177">
        <w:rPr>
          <w:rFonts w:ascii="Arial" w:eastAsia="TimesNewRoman" w:hAnsi="Arial" w:cs="Arial"/>
          <w:sz w:val="22"/>
          <w:szCs w:val="22"/>
        </w:rPr>
        <w:t>Przedmiot umowy obejmuje</w:t>
      </w:r>
      <w:r w:rsidR="008B0084" w:rsidRPr="000B4177">
        <w:rPr>
          <w:rFonts w:ascii="Arial" w:eastAsia="TimesNewRoman" w:hAnsi="Arial" w:cs="Arial"/>
          <w:sz w:val="22"/>
          <w:szCs w:val="22"/>
        </w:rPr>
        <w:t xml:space="preserve"> </w:t>
      </w:r>
      <w:r w:rsidR="00E47631" w:rsidRPr="000B4177">
        <w:rPr>
          <w:rFonts w:ascii="Arial" w:hAnsi="Arial" w:cs="Arial"/>
          <w:sz w:val="22"/>
          <w:szCs w:val="22"/>
        </w:rPr>
        <w:t xml:space="preserve"> w szczególności: </w:t>
      </w:r>
    </w:p>
    <w:p w14:paraId="594F09B3" w14:textId="77777777" w:rsidR="00D942AE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3E1037">
        <w:rPr>
          <w:rFonts w:ascii="Arial" w:eastAsia="Calibri" w:hAnsi="Arial" w:cs="Arial"/>
          <w:bCs/>
        </w:rPr>
        <w:t>Przeprowad</w:t>
      </w:r>
      <w:r>
        <w:rPr>
          <w:rFonts w:ascii="Arial" w:eastAsia="Calibri" w:hAnsi="Arial" w:cs="Arial"/>
          <w:bCs/>
        </w:rPr>
        <w:t xml:space="preserve">zenie egzaminów ECCC </w:t>
      </w:r>
      <w:proofErr w:type="spellStart"/>
      <w:r>
        <w:rPr>
          <w:rFonts w:ascii="Arial" w:eastAsia="Calibri" w:hAnsi="Arial" w:cs="Arial"/>
          <w:bCs/>
        </w:rPr>
        <w:t>DigComp</w:t>
      </w:r>
      <w:proofErr w:type="spellEnd"/>
      <w:r>
        <w:rPr>
          <w:rFonts w:ascii="Arial" w:eastAsia="Calibri" w:hAnsi="Arial" w:cs="Arial"/>
          <w:bCs/>
        </w:rPr>
        <w:t xml:space="preserve"> 5 i certyfikacji zewnętrznych </w:t>
      </w:r>
      <w:r w:rsidRPr="003E1037">
        <w:rPr>
          <w:rFonts w:ascii="Arial" w:eastAsia="Calibri" w:hAnsi="Arial" w:cs="Arial"/>
          <w:bCs/>
        </w:rPr>
        <w:t xml:space="preserve">szkoleń dla </w:t>
      </w:r>
      <w:r>
        <w:rPr>
          <w:rFonts w:ascii="Arial" w:eastAsia="Calibri" w:hAnsi="Arial" w:cs="Arial"/>
          <w:bCs/>
        </w:rPr>
        <w:t xml:space="preserve">maksymalnie </w:t>
      </w:r>
      <w:r w:rsidRPr="003E1037">
        <w:rPr>
          <w:rFonts w:ascii="Arial" w:eastAsia="Calibri" w:hAnsi="Arial" w:cs="Arial"/>
          <w:bCs/>
        </w:rPr>
        <w:t>1</w:t>
      </w:r>
      <w:r w:rsidR="00003D8F">
        <w:rPr>
          <w:rFonts w:ascii="Arial" w:eastAsia="Calibri" w:hAnsi="Arial" w:cs="Arial"/>
          <w:bCs/>
        </w:rPr>
        <w:t xml:space="preserve">7 nauczycieli, </w:t>
      </w:r>
      <w:r w:rsidRPr="003E1037">
        <w:rPr>
          <w:rFonts w:ascii="Arial" w:eastAsia="Calibri" w:hAnsi="Arial" w:cs="Arial"/>
          <w:bCs/>
        </w:rPr>
        <w:t xml:space="preserve">potwierdzających nabycie przez </w:t>
      </w:r>
      <w:r w:rsidR="00003D8F">
        <w:rPr>
          <w:rFonts w:ascii="Arial" w:eastAsia="Calibri" w:hAnsi="Arial" w:cs="Arial"/>
          <w:bCs/>
        </w:rPr>
        <w:t>nauczycieli</w:t>
      </w:r>
      <w:r w:rsidRPr="003E1037">
        <w:rPr>
          <w:rFonts w:ascii="Arial" w:eastAsia="Calibri" w:hAnsi="Arial" w:cs="Arial"/>
          <w:bCs/>
        </w:rPr>
        <w:t xml:space="preserve">  kwalifikacji</w:t>
      </w:r>
      <w:r>
        <w:rPr>
          <w:rFonts w:ascii="Arial" w:eastAsia="Calibri" w:hAnsi="Arial" w:cs="Arial"/>
          <w:bCs/>
        </w:rPr>
        <w:t>,</w:t>
      </w:r>
    </w:p>
    <w:p w14:paraId="483407F8" w14:textId="1EB5899A" w:rsidR="00D942AE" w:rsidRPr="009024A4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hAnsi="Arial" w:cs="Arial"/>
        </w:rPr>
        <w:t xml:space="preserve">Termin </w:t>
      </w:r>
      <w:r w:rsidRPr="00F77414">
        <w:rPr>
          <w:rFonts w:ascii="Arial" w:hAnsi="Arial" w:cs="Arial"/>
        </w:rPr>
        <w:t>realizacji I</w:t>
      </w:r>
      <w:r w:rsidR="006720F1">
        <w:rPr>
          <w:rFonts w:ascii="Arial" w:hAnsi="Arial" w:cs="Arial"/>
        </w:rPr>
        <w:t>V</w:t>
      </w:r>
      <w:r w:rsidRPr="00F77414">
        <w:rPr>
          <w:rFonts w:ascii="Arial" w:hAnsi="Arial" w:cs="Arial"/>
        </w:rPr>
        <w:t xml:space="preserve"> kwartał 202</w:t>
      </w:r>
      <w:r w:rsidR="00003D8F" w:rsidRPr="00F77414">
        <w:rPr>
          <w:rFonts w:ascii="Arial" w:hAnsi="Arial" w:cs="Arial"/>
        </w:rPr>
        <w:t>2 (do 30 listopada</w:t>
      </w:r>
      <w:r w:rsidR="00003D8F">
        <w:rPr>
          <w:rFonts w:ascii="Arial" w:hAnsi="Arial" w:cs="Arial"/>
        </w:rPr>
        <w:t xml:space="preserve"> 2022 r.)</w:t>
      </w:r>
      <w:r w:rsidR="00556BAE">
        <w:rPr>
          <w:rFonts w:ascii="Arial" w:hAnsi="Arial" w:cs="Arial"/>
        </w:rPr>
        <w:t>,</w:t>
      </w:r>
    </w:p>
    <w:p w14:paraId="0F229D2C" w14:textId="77777777" w:rsidR="00D942AE" w:rsidRPr="009024A4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eastAsia="Calibri" w:hAnsi="Arial" w:cs="Arial"/>
          <w:bCs/>
        </w:rPr>
        <w:t>Miejsce przeprowadzenia w/w egzaminu: teren powiatu lubelskiego</w:t>
      </w:r>
      <w:r w:rsidR="009024A4" w:rsidRPr="009024A4">
        <w:rPr>
          <w:rFonts w:ascii="Arial" w:eastAsia="Calibri" w:hAnsi="Arial" w:cs="Arial"/>
          <w:bCs/>
        </w:rPr>
        <w:t>/Miasto Lublin</w:t>
      </w:r>
      <w:r w:rsidRPr="009024A4">
        <w:rPr>
          <w:rFonts w:ascii="Arial" w:eastAsia="Calibri" w:hAnsi="Arial" w:cs="Arial"/>
          <w:bCs/>
        </w:rPr>
        <w:t>,</w:t>
      </w:r>
    </w:p>
    <w:p w14:paraId="3DF45FED" w14:textId="49A4419A" w:rsidR="00D942AE" w:rsidRPr="001022BE" w:rsidRDefault="00D942AE" w:rsidP="00D942AE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hAnsi="Arial" w:cs="Arial"/>
          <w:u w:val="single"/>
        </w:rPr>
        <w:t>Wykonawca zobowiązany jest</w:t>
      </w:r>
      <w:r w:rsidR="00556BAE">
        <w:rPr>
          <w:rFonts w:ascii="Arial" w:hAnsi="Arial" w:cs="Arial"/>
          <w:u w:val="single"/>
        </w:rPr>
        <w:t xml:space="preserve"> </w:t>
      </w:r>
      <w:r w:rsidR="00556BAE" w:rsidRPr="001022BE">
        <w:rPr>
          <w:rFonts w:ascii="Arial" w:hAnsi="Arial" w:cs="Arial"/>
          <w:u w:val="single"/>
        </w:rPr>
        <w:t>do</w:t>
      </w:r>
      <w:r w:rsidRPr="001022BE">
        <w:rPr>
          <w:rFonts w:ascii="Arial" w:hAnsi="Arial" w:cs="Arial"/>
        </w:rPr>
        <w:t xml:space="preserve">: </w:t>
      </w:r>
    </w:p>
    <w:p w14:paraId="6310D0C0" w14:textId="63EC5513" w:rsidR="00D942AE" w:rsidRPr="009024A4" w:rsidRDefault="00ED029A" w:rsidP="00D942AE">
      <w:pPr>
        <w:pStyle w:val="Akapitzlist"/>
        <w:numPr>
          <w:ilvl w:val="0"/>
          <w:numId w:val="33"/>
        </w:numPr>
        <w:tabs>
          <w:tab w:val="left" w:pos="284"/>
        </w:tabs>
        <w:ind w:right="-2"/>
        <w:jc w:val="both"/>
        <w:rPr>
          <w:rFonts w:ascii="Arial" w:eastAsia="Calibri" w:hAnsi="Arial" w:cs="Arial"/>
          <w:b/>
          <w:bCs/>
        </w:rPr>
      </w:pPr>
      <w:r w:rsidRPr="001022BE">
        <w:rPr>
          <w:rFonts w:ascii="Arial" w:eastAsia="Calibri" w:hAnsi="Arial" w:cs="Arial"/>
          <w:bCs/>
        </w:rPr>
        <w:t>wydania</w:t>
      </w:r>
      <w:r w:rsidR="00D942AE" w:rsidRPr="001022BE">
        <w:rPr>
          <w:rFonts w:ascii="Arial" w:eastAsia="Calibri" w:hAnsi="Arial" w:cs="Arial"/>
          <w:bCs/>
        </w:rPr>
        <w:t xml:space="preserve"> certyfikatu/lub</w:t>
      </w:r>
      <w:r w:rsidR="00D942AE" w:rsidRPr="009024A4">
        <w:rPr>
          <w:rFonts w:ascii="Arial" w:eastAsia="Calibri" w:hAnsi="Arial" w:cs="Arial"/>
          <w:bCs/>
        </w:rPr>
        <w:t xml:space="preserve"> innego dokumentu dla Uczestników Projektu, którzy uzyskali pozytywny wynik egzaminu</w:t>
      </w:r>
      <w:r w:rsidR="00556BAE">
        <w:rPr>
          <w:rFonts w:ascii="Arial" w:eastAsia="Calibri" w:hAnsi="Arial" w:cs="Arial"/>
          <w:bCs/>
        </w:rPr>
        <w:t>,</w:t>
      </w:r>
    </w:p>
    <w:p w14:paraId="172544CC" w14:textId="20D4B7F6" w:rsidR="00D942AE" w:rsidRPr="009024A4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Calibri" w:hAnsi="Arial" w:cs="Arial"/>
          <w:bCs/>
        </w:rPr>
        <w:t>z</w:t>
      </w:r>
      <w:r w:rsidR="00D942AE" w:rsidRPr="009024A4">
        <w:rPr>
          <w:rFonts w:ascii="Arial" w:eastAsia="Calibri" w:hAnsi="Arial" w:cs="Arial"/>
          <w:bCs/>
        </w:rPr>
        <w:t>apewnieni</w:t>
      </w:r>
      <w:r w:rsidRPr="009024A4">
        <w:rPr>
          <w:rFonts w:ascii="Arial" w:eastAsia="Calibri" w:hAnsi="Arial" w:cs="Arial"/>
          <w:bCs/>
        </w:rPr>
        <w:t>a</w:t>
      </w:r>
      <w:r w:rsidR="00D942AE" w:rsidRPr="009024A4">
        <w:rPr>
          <w:rFonts w:ascii="Arial" w:eastAsia="Calibri" w:hAnsi="Arial" w:cs="Arial"/>
          <w:bCs/>
        </w:rPr>
        <w:t xml:space="preserve"> kadry egzaminacyjnej (akredytowani egzaminatorzy) do przeprowadzenia egzaminu</w:t>
      </w:r>
      <w:r w:rsidR="00556BAE">
        <w:rPr>
          <w:rFonts w:ascii="Arial" w:eastAsia="Calibri" w:hAnsi="Arial" w:cs="Arial"/>
          <w:bCs/>
        </w:rPr>
        <w:t>,</w:t>
      </w:r>
    </w:p>
    <w:p w14:paraId="0BCD00EE" w14:textId="3633C688" w:rsidR="00D942AE" w:rsidRPr="009024A4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Calibri" w:hAnsi="Arial" w:cs="Arial"/>
          <w:bCs/>
        </w:rPr>
        <w:t>z</w:t>
      </w:r>
      <w:r w:rsidR="00D942AE" w:rsidRPr="009024A4">
        <w:rPr>
          <w:rFonts w:ascii="Arial" w:eastAsia="Calibri" w:hAnsi="Arial" w:cs="Arial"/>
          <w:bCs/>
        </w:rPr>
        <w:t>apewnieni</w:t>
      </w:r>
      <w:r w:rsidRPr="009024A4">
        <w:rPr>
          <w:rFonts w:ascii="Arial" w:eastAsia="Calibri" w:hAnsi="Arial" w:cs="Arial"/>
          <w:bCs/>
        </w:rPr>
        <w:t>a</w:t>
      </w:r>
      <w:r w:rsidR="00D942AE" w:rsidRPr="009024A4">
        <w:rPr>
          <w:rFonts w:ascii="Arial" w:eastAsia="Times New Roman" w:hAnsi="Arial" w:cs="Arial"/>
          <w:lang w:eastAsia="pl-PL"/>
        </w:rPr>
        <w:t xml:space="preserve"> niezbędnych materiałów i narzędzi do odbycia egzaminu</w:t>
      </w:r>
      <w:r w:rsidR="00556BAE">
        <w:rPr>
          <w:rFonts w:ascii="Arial" w:eastAsia="Times New Roman" w:hAnsi="Arial" w:cs="Arial"/>
          <w:lang w:eastAsia="pl-PL"/>
        </w:rPr>
        <w:t>,</w:t>
      </w:r>
      <w:r w:rsidR="00D942AE" w:rsidRPr="009024A4">
        <w:rPr>
          <w:rFonts w:ascii="Arial" w:eastAsia="Times New Roman" w:hAnsi="Arial" w:cs="Arial"/>
          <w:lang w:eastAsia="pl-PL"/>
        </w:rPr>
        <w:t xml:space="preserve"> </w:t>
      </w:r>
    </w:p>
    <w:p w14:paraId="52A9747D" w14:textId="683A967C" w:rsidR="00D942AE" w:rsidRPr="00403F99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 w:rsidRPr="009024A4">
        <w:rPr>
          <w:rFonts w:ascii="Arial" w:eastAsia="Times New Roman" w:hAnsi="Arial" w:cs="Arial"/>
          <w:lang w:eastAsia="pl-PL"/>
        </w:rPr>
        <w:t>o</w:t>
      </w:r>
      <w:r w:rsidR="00D942AE" w:rsidRPr="009024A4">
        <w:rPr>
          <w:rFonts w:ascii="Arial" w:eastAsia="Times New Roman" w:hAnsi="Arial" w:cs="Arial"/>
          <w:lang w:eastAsia="pl-PL"/>
        </w:rPr>
        <w:t>znaczeni</w:t>
      </w:r>
      <w:r w:rsidRPr="009024A4">
        <w:rPr>
          <w:rFonts w:ascii="Arial" w:eastAsia="Times New Roman" w:hAnsi="Arial" w:cs="Arial"/>
          <w:lang w:eastAsia="pl-PL"/>
        </w:rPr>
        <w:t>a</w:t>
      </w:r>
      <w:r w:rsidR="00D942AE" w:rsidRPr="009024A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942AE" w:rsidRPr="009024A4">
        <w:rPr>
          <w:rFonts w:ascii="Arial" w:eastAsia="Times New Roman" w:hAnsi="Arial" w:cs="Arial"/>
          <w:lang w:eastAsia="pl-PL"/>
        </w:rPr>
        <w:t>sal</w:t>
      </w:r>
      <w:proofErr w:type="spellEnd"/>
      <w:r w:rsidR="00D942AE" w:rsidRPr="009024A4">
        <w:rPr>
          <w:rFonts w:ascii="Arial" w:eastAsia="Times New Roman" w:hAnsi="Arial" w:cs="Arial"/>
          <w:lang w:eastAsia="pl-PL"/>
        </w:rPr>
        <w:t>,</w:t>
      </w:r>
      <w:r w:rsidR="00D942AE" w:rsidRPr="009024A4">
        <w:rPr>
          <w:rFonts w:ascii="Arial" w:eastAsia="Calibri" w:hAnsi="Arial" w:cs="Arial"/>
          <w:bCs/>
        </w:rPr>
        <w:t xml:space="preserve"> </w:t>
      </w:r>
      <w:r w:rsidR="00D942AE" w:rsidRPr="009024A4">
        <w:rPr>
          <w:rFonts w:ascii="Arial" w:eastAsia="Times New Roman" w:hAnsi="Arial" w:cs="Arial"/>
          <w:lang w:eastAsia="pl-PL"/>
        </w:rPr>
        <w:t>budynków, w których będą prowadzone</w:t>
      </w:r>
      <w:r w:rsidR="00D942AE" w:rsidRPr="00403F99">
        <w:rPr>
          <w:rFonts w:ascii="Arial" w:eastAsia="Times New Roman" w:hAnsi="Arial" w:cs="Arial"/>
          <w:lang w:eastAsia="pl-PL"/>
        </w:rPr>
        <w:t xml:space="preserve"> egzaminy zgodnie z Wytycznymi                    w zakresie informacji i promocji na lata 2014-2020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49E6CAEF" w14:textId="77C3B8AB" w:rsidR="00D942AE" w:rsidRPr="00403F99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Cs/>
        </w:rPr>
        <w:t>p</w:t>
      </w:r>
      <w:r w:rsidR="00D942AE" w:rsidRPr="00403F99">
        <w:rPr>
          <w:rFonts w:ascii="Arial" w:eastAsia="Calibri" w:hAnsi="Arial" w:cs="Arial"/>
          <w:bCs/>
        </w:rPr>
        <w:t>rowadzeni</w:t>
      </w:r>
      <w:r w:rsidR="00556BAE">
        <w:rPr>
          <w:rFonts w:ascii="Arial" w:eastAsia="Calibri" w:hAnsi="Arial" w:cs="Arial"/>
          <w:bCs/>
        </w:rPr>
        <w:t>a</w:t>
      </w:r>
      <w:r w:rsidR="00D942AE" w:rsidRPr="00403F99">
        <w:rPr>
          <w:rFonts w:ascii="Arial" w:eastAsia="Calibri" w:hAnsi="Arial" w:cs="Arial"/>
          <w:bCs/>
        </w:rPr>
        <w:t xml:space="preserve"> </w:t>
      </w:r>
      <w:r w:rsidR="00D942AE" w:rsidRPr="00403F99">
        <w:rPr>
          <w:rFonts w:ascii="Arial" w:eastAsia="Times New Roman" w:hAnsi="Arial" w:cs="Arial"/>
          <w:lang w:eastAsia="pl-PL"/>
        </w:rPr>
        <w:t>dokumentacji egzaminów zawierających m.in.: listy obecności na egzaminie, rejestry, listy odbioru certyfikatów, zestawienia wyników itp.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3603FF67" w14:textId="47EA04B7" w:rsidR="00D942AE" w:rsidRPr="00403F99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Cs/>
        </w:rPr>
        <w:t>p</w:t>
      </w:r>
      <w:r w:rsidR="00D942AE" w:rsidRPr="00403F99">
        <w:rPr>
          <w:rFonts w:ascii="Arial" w:eastAsia="Calibri" w:hAnsi="Arial" w:cs="Arial"/>
          <w:bCs/>
        </w:rPr>
        <w:t>rzygotowani</w:t>
      </w:r>
      <w:r>
        <w:rPr>
          <w:rFonts w:ascii="Arial" w:eastAsia="Calibri" w:hAnsi="Arial" w:cs="Arial"/>
          <w:bCs/>
        </w:rPr>
        <w:t>a</w:t>
      </w:r>
      <w:r w:rsidR="00D942AE" w:rsidRPr="00403F99">
        <w:rPr>
          <w:rFonts w:ascii="Arial" w:eastAsia="Calibri" w:hAnsi="Arial" w:cs="Arial"/>
          <w:bCs/>
        </w:rPr>
        <w:t xml:space="preserve"> </w:t>
      </w:r>
      <w:r w:rsidR="00D942AE" w:rsidRPr="00403F99">
        <w:rPr>
          <w:rFonts w:ascii="Arial" w:eastAsia="Times New Roman" w:hAnsi="Arial" w:cs="Arial"/>
          <w:lang w:eastAsia="pl-PL"/>
        </w:rPr>
        <w:t>rejestru osób przystępujących do egzaminu zewnętrznego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5269DE52" w14:textId="2F2E570D" w:rsidR="00D942AE" w:rsidRPr="003E1037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przygotowania</w:t>
      </w:r>
      <w:r w:rsidR="00D942AE" w:rsidRPr="003E1037">
        <w:rPr>
          <w:rFonts w:ascii="Arial" w:eastAsia="Times New Roman" w:hAnsi="Arial" w:cs="Arial"/>
          <w:lang w:eastAsia="pl-PL"/>
        </w:rPr>
        <w:t xml:space="preserve"> listy obecność na egzaminie zewnętrznym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4282C9B4" w14:textId="2E1DA91D" w:rsidR="00D942AE" w:rsidRDefault="00ED029A" w:rsidP="00D942AE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przygotowania</w:t>
      </w:r>
      <w:r w:rsidR="00D942AE" w:rsidRPr="003E1037">
        <w:rPr>
          <w:rFonts w:ascii="Arial" w:eastAsia="Times New Roman" w:hAnsi="Arial" w:cs="Arial"/>
          <w:lang w:eastAsia="pl-PL"/>
        </w:rPr>
        <w:t xml:space="preserve"> rejestru wydanych certyfikatów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2E80D708" w14:textId="6BF3B03C" w:rsidR="000120C1" w:rsidRPr="000120C1" w:rsidRDefault="00ED029A" w:rsidP="000120C1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>przygotowania</w:t>
      </w:r>
      <w:r w:rsidR="00D942AE" w:rsidRPr="00D942AE">
        <w:rPr>
          <w:rFonts w:ascii="Arial" w:eastAsia="Times New Roman" w:hAnsi="Arial" w:cs="Arial"/>
          <w:lang w:eastAsia="pl-PL"/>
        </w:rPr>
        <w:t xml:space="preserve"> potwierdzenia obioru certyfikatu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1FC6232D" w14:textId="5DEF47A3" w:rsidR="00D942AE" w:rsidRPr="000120C1" w:rsidRDefault="00ED029A" w:rsidP="000120C1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right="-2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lastRenderedPageBreak/>
        <w:t>realizacji</w:t>
      </w:r>
      <w:r w:rsidR="00D942AE" w:rsidRPr="000120C1">
        <w:rPr>
          <w:rFonts w:ascii="Arial" w:eastAsia="Times New Roman" w:hAnsi="Arial" w:cs="Arial"/>
          <w:lang w:eastAsia="pl-PL"/>
        </w:rPr>
        <w:t xml:space="preserve"> zadania zgodnie z poszanowaniem zasady równości szans kobiet i mężczyzn oraz niedyskryminacji, m.in. poprzez stosowanie języka wrażliwego na płeć i praktyk antydyskryminacyjnych, unikanie stereotypowych przekazów</w:t>
      </w:r>
      <w:r w:rsidR="00556BAE">
        <w:rPr>
          <w:rFonts w:ascii="Arial" w:eastAsia="Times New Roman" w:hAnsi="Arial" w:cs="Arial"/>
          <w:lang w:eastAsia="pl-PL"/>
        </w:rPr>
        <w:t>,</w:t>
      </w:r>
    </w:p>
    <w:p w14:paraId="0F4043F3" w14:textId="60198775" w:rsidR="000120C1" w:rsidRPr="000120C1" w:rsidRDefault="000120C1" w:rsidP="000120C1">
      <w:pPr>
        <w:pStyle w:val="Akapitzlist"/>
        <w:keepNext/>
        <w:numPr>
          <w:ilvl w:val="0"/>
          <w:numId w:val="33"/>
        </w:numPr>
        <w:shd w:val="clear" w:color="auto" w:fill="FFFFFF"/>
        <w:tabs>
          <w:tab w:val="left" w:pos="284"/>
        </w:tabs>
        <w:jc w:val="both"/>
        <w:outlineLvl w:val="1"/>
        <w:rPr>
          <w:rFonts w:ascii="Arial" w:hAnsi="Arial" w:cs="Arial"/>
        </w:rPr>
      </w:pPr>
      <w:r w:rsidRPr="000120C1">
        <w:rPr>
          <w:rFonts w:ascii="Arial" w:eastAsia="Calibri" w:hAnsi="Arial" w:cs="Arial"/>
          <w:bCs/>
        </w:rPr>
        <w:t>posiada</w:t>
      </w:r>
      <w:r w:rsidR="00ED029A">
        <w:rPr>
          <w:rFonts w:ascii="Arial" w:eastAsia="Calibri" w:hAnsi="Arial" w:cs="Arial"/>
          <w:bCs/>
        </w:rPr>
        <w:t>nia</w:t>
      </w:r>
      <w:r w:rsidR="000B4177">
        <w:rPr>
          <w:rFonts w:ascii="Arial" w:eastAsia="Calibri" w:hAnsi="Arial" w:cs="Arial"/>
          <w:bCs/>
        </w:rPr>
        <w:t xml:space="preserve"> ważnego</w:t>
      </w:r>
      <w:r w:rsidRPr="000120C1">
        <w:rPr>
          <w:rFonts w:ascii="Arial" w:eastAsia="Calibri" w:hAnsi="Arial" w:cs="Arial"/>
          <w:bCs/>
        </w:rPr>
        <w:t xml:space="preserve"> status</w:t>
      </w:r>
      <w:r w:rsidR="000B4177">
        <w:rPr>
          <w:rFonts w:ascii="Arial" w:eastAsia="Calibri" w:hAnsi="Arial" w:cs="Arial"/>
          <w:bCs/>
        </w:rPr>
        <w:t>u</w:t>
      </w:r>
      <w:r w:rsidRPr="000120C1">
        <w:rPr>
          <w:rFonts w:ascii="Arial" w:eastAsia="Calibri" w:hAnsi="Arial" w:cs="Arial"/>
          <w:bCs/>
        </w:rPr>
        <w:t xml:space="preserve"> podmiotu uprawnionego do przeprowadzenia e</w:t>
      </w:r>
      <w:r w:rsidR="00ED029A">
        <w:rPr>
          <w:rFonts w:ascii="Arial" w:eastAsia="Calibri" w:hAnsi="Arial" w:cs="Arial"/>
          <w:bCs/>
        </w:rPr>
        <w:t xml:space="preserve">gzaminów </w:t>
      </w:r>
      <w:r w:rsidRPr="000120C1">
        <w:rPr>
          <w:rFonts w:ascii="Arial" w:eastAsia="Calibri" w:hAnsi="Arial" w:cs="Arial"/>
          <w:bCs/>
        </w:rPr>
        <w:t>na potwierdzenie kwalifikacji</w:t>
      </w:r>
      <w:r w:rsidR="00556BAE">
        <w:rPr>
          <w:rFonts w:ascii="Arial" w:eastAsia="Calibri" w:hAnsi="Arial" w:cs="Arial"/>
          <w:bCs/>
        </w:rPr>
        <w:t>.</w:t>
      </w:r>
    </w:p>
    <w:p w14:paraId="2F7B8982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eastAsia="Calibri" w:hAnsi="Arial" w:cs="Arial"/>
          <w:bCs/>
        </w:rPr>
        <w:t>Przeprowadzenie egzaminu wraz z wydaniem certyfikatu</w:t>
      </w:r>
      <w:r w:rsidRPr="000120C1">
        <w:rPr>
          <w:rFonts w:ascii="Arial" w:eastAsia="Calibri" w:hAnsi="Arial" w:cs="Arial"/>
          <w:bCs/>
          <w:color w:val="FF0000"/>
        </w:rPr>
        <w:t xml:space="preserve">  </w:t>
      </w:r>
      <w:r w:rsidRPr="000120C1">
        <w:rPr>
          <w:rFonts w:ascii="Arial" w:eastAsia="Calibri" w:hAnsi="Arial" w:cs="Arial"/>
          <w:bCs/>
        </w:rPr>
        <w:t xml:space="preserve">- egzamin zewnętrzny prowadzący do uzyskania certyfikatu/innego dokumentu  potwierdzającego nabycie kwalifikacji nastąpi zgodnie </w:t>
      </w:r>
      <w:r w:rsidRPr="000120C1">
        <w:rPr>
          <w:rFonts w:ascii="Arial" w:eastAsia="Calibri" w:hAnsi="Arial" w:cs="Arial"/>
          <w:bCs/>
          <w:u w:val="single"/>
        </w:rPr>
        <w:t xml:space="preserve">z </w:t>
      </w:r>
      <w:r w:rsidRPr="000120C1">
        <w:rPr>
          <w:rFonts w:ascii="Arial" w:eastAsia="Calibri" w:hAnsi="Arial" w:cs="Arial"/>
          <w:bCs/>
          <w:i/>
          <w:u w:val="single"/>
        </w:rPr>
        <w:t xml:space="preserve">aktualną Listą sprawdzającą do weryfikacji czy dany certyfikat/dokument można uznać za kwalifikacje </w:t>
      </w:r>
      <w:r w:rsidRPr="000120C1">
        <w:rPr>
          <w:rFonts w:ascii="Arial" w:eastAsia="Calibri" w:hAnsi="Arial" w:cs="Arial"/>
          <w:bCs/>
          <w:i/>
          <w:iCs/>
          <w:u w:val="single"/>
        </w:rPr>
        <w:t>na potrzeby mierzenia wskaźników monitorowania EFS dot. uzyskiwania kwalifikacji</w:t>
      </w:r>
      <w:r w:rsidRPr="000120C1">
        <w:rPr>
          <w:rFonts w:ascii="Arial" w:eastAsia="Calibri" w:hAnsi="Arial" w:cs="Arial"/>
          <w:bCs/>
        </w:rPr>
        <w:t xml:space="preserve"> oraz Wytycznymi w zakresie monitorowania postępu rzeczowego programów operacyjnych na lata 2014-2020. </w:t>
      </w:r>
    </w:p>
    <w:p w14:paraId="31571DF7" w14:textId="77777777" w:rsidR="009024A4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eastAsia="Calibri" w:hAnsi="Arial" w:cs="Arial"/>
          <w:bCs/>
        </w:rPr>
        <w:t xml:space="preserve">Egzamin certyfikujący, zostanie przeprowadzony przez podmiot do tego uprawniony. Egzamin </w:t>
      </w:r>
      <w:r w:rsidRPr="009024A4">
        <w:rPr>
          <w:rFonts w:ascii="Arial" w:eastAsia="Calibri" w:hAnsi="Arial" w:cs="Arial"/>
          <w:bCs/>
          <w:u w:val="single"/>
        </w:rPr>
        <w:t>ma na celu weryfikację kwalifikacji</w:t>
      </w:r>
      <w:r w:rsidRPr="009024A4">
        <w:rPr>
          <w:rFonts w:ascii="Arial" w:eastAsia="Calibri" w:hAnsi="Arial" w:cs="Arial"/>
          <w:bCs/>
        </w:rPr>
        <w:t xml:space="preserve"> nabytych podczas projektu poprzez uzyskanie certyfikatu/innego dokumentu potwierdzającego nabyte kwalifikacje. </w:t>
      </w:r>
    </w:p>
    <w:p w14:paraId="7625491F" w14:textId="77777777" w:rsidR="00D942AE" w:rsidRPr="009024A4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9024A4">
        <w:rPr>
          <w:rFonts w:ascii="Arial" w:hAnsi="Arial" w:cs="Arial"/>
        </w:rPr>
        <w:t>Zamawiający zastrzega sobie prawo do kontroli egzaminu, w tym niezapowiedzianej, przez uprawnione organy nadzoru i kontroli. Kontrola może zostać przeprowadzona w miejscu realizacji egzaminu.</w:t>
      </w:r>
    </w:p>
    <w:p w14:paraId="0F73138A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hAnsi="Arial" w:cs="Arial"/>
        </w:rPr>
        <w:t>Zachowania w tajemnicy wszelkich danych, do których będzie miał dostęp w związku                            z realizacją zamówienia.</w:t>
      </w:r>
    </w:p>
    <w:p w14:paraId="4CC1508D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hAnsi="Arial" w:cs="Arial"/>
        </w:rPr>
        <w:t>Przekazywanie w formie telefonicznej lub e-mail, niezwłocznie informacji o nieobecności Uczestników Projektu lub innego rodzaju problemach lub zaległościach.</w:t>
      </w:r>
    </w:p>
    <w:p w14:paraId="2F3C0CA3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eastAsia="Times New Roman" w:hAnsi="Arial" w:cs="Arial"/>
          <w:lang w:eastAsia="pl-PL"/>
        </w:rPr>
        <w:t>Wykonywanie innych, dodatkowych czynności związanych z organizacją egzaminu.</w:t>
      </w:r>
    </w:p>
    <w:p w14:paraId="2DBD93C5" w14:textId="77777777" w:rsidR="00D942AE" w:rsidRPr="000120C1" w:rsidRDefault="00D942AE" w:rsidP="00D942AE">
      <w:pPr>
        <w:pStyle w:val="Akapitzlist"/>
        <w:numPr>
          <w:ilvl w:val="0"/>
          <w:numId w:val="27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0120C1">
        <w:rPr>
          <w:rFonts w:ascii="Arial" w:eastAsia="Calibri" w:hAnsi="Arial" w:cs="Arial"/>
        </w:rPr>
        <w:t xml:space="preserve">W związku z wystąpieniem stanu </w:t>
      </w:r>
      <w:r w:rsidR="00F77414">
        <w:rPr>
          <w:rFonts w:ascii="Arial" w:eastAsia="Calibri" w:hAnsi="Arial" w:cs="Arial"/>
        </w:rPr>
        <w:t xml:space="preserve">zagrożenia </w:t>
      </w:r>
      <w:proofErr w:type="spellStart"/>
      <w:r w:rsidR="00F77414">
        <w:rPr>
          <w:rFonts w:ascii="Arial" w:eastAsia="Calibri" w:hAnsi="Arial" w:cs="Arial"/>
        </w:rPr>
        <w:t>epidemiczengo</w:t>
      </w:r>
      <w:proofErr w:type="spellEnd"/>
      <w:r w:rsidRPr="000120C1">
        <w:rPr>
          <w:rFonts w:ascii="Arial" w:eastAsia="Calibri" w:hAnsi="Arial" w:cs="Arial"/>
        </w:rPr>
        <w:t xml:space="preserve"> Wykonawca zapewnia </w:t>
      </w:r>
      <w:r w:rsidRPr="000120C1">
        <w:rPr>
          <w:rFonts w:ascii="Arial" w:eastAsia="Calibri" w:hAnsi="Arial" w:cs="Arial"/>
          <w:u w:val="single"/>
        </w:rPr>
        <w:t xml:space="preserve">gotowość                                            do przeprowadzenia </w:t>
      </w:r>
      <w:r w:rsidRPr="000120C1">
        <w:rPr>
          <w:rFonts w:ascii="Arial" w:hAnsi="Arial" w:cs="Arial"/>
          <w:u w:val="single"/>
        </w:rPr>
        <w:t xml:space="preserve">egzaminu </w:t>
      </w:r>
      <w:r w:rsidRPr="000120C1">
        <w:rPr>
          <w:rFonts w:ascii="Arial" w:eastAsia="Calibri" w:hAnsi="Arial" w:cs="Arial"/>
          <w:u w:val="single"/>
        </w:rPr>
        <w:t xml:space="preserve"> w trybie zdalnym, polegającą na:</w:t>
      </w:r>
    </w:p>
    <w:p w14:paraId="5CDABC24" w14:textId="2A90704F" w:rsidR="00D942AE" w:rsidRPr="000120C1" w:rsidRDefault="00D942AE" w:rsidP="00D942AE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>zapewnieniu platformy on-line umożliwiającej rejestrowanie przebiegu egzaminu (minimum widok trenera),</w:t>
      </w:r>
    </w:p>
    <w:p w14:paraId="4E70872C" w14:textId="37970ABE" w:rsidR="00D942AE" w:rsidRPr="000120C1" w:rsidRDefault="00D942AE" w:rsidP="00D942AE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>prowadzenia egzaminów za pomocą platformy on</w:t>
      </w:r>
      <w:r w:rsidR="00556BAE">
        <w:rPr>
          <w:rFonts w:ascii="Arial" w:hAnsi="Arial" w:cs="Arial"/>
          <w:sz w:val="22"/>
          <w:szCs w:val="22"/>
        </w:rPr>
        <w:t>-</w:t>
      </w:r>
      <w:r w:rsidRPr="000120C1">
        <w:rPr>
          <w:rFonts w:ascii="Arial" w:hAnsi="Arial" w:cs="Arial"/>
          <w:sz w:val="22"/>
          <w:szCs w:val="22"/>
        </w:rPr>
        <w:t>line lub skanów przesłanych przez Uczestników Projektu,</w:t>
      </w:r>
    </w:p>
    <w:p w14:paraId="4DFE7182" w14:textId="3883E787" w:rsidR="00D942AE" w:rsidRPr="000120C1" w:rsidRDefault="00D942AE" w:rsidP="00D942AE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>udokumentowania obecności Uczestników Projektu: w zależności od możliwości platformy mogą to być: raporty z logowania UP, maile z potwierdzeniem odbycia egzaminu, listy indywidualne w formie skanów przesyłane do Zamawiającego,</w:t>
      </w:r>
    </w:p>
    <w:p w14:paraId="35556FDA" w14:textId="375601FB" w:rsidR="00000471" w:rsidRPr="000120C1" w:rsidRDefault="00D942AE" w:rsidP="000120C1">
      <w:pPr>
        <w:numPr>
          <w:ilvl w:val="0"/>
          <w:numId w:val="1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0120C1">
        <w:rPr>
          <w:rFonts w:ascii="Arial" w:hAnsi="Arial" w:cs="Arial"/>
          <w:sz w:val="22"/>
          <w:szCs w:val="22"/>
        </w:rPr>
        <w:t>uzupełnieniu oryginałów w najszybszym możliwym terminie po ustaniu procedur związanych z COVID-19 oraz niezwłocznego przekazania oryginałów dokumentacji Zamawiającemu</w:t>
      </w:r>
      <w:r w:rsidR="00556BAE">
        <w:rPr>
          <w:rFonts w:ascii="Arial" w:hAnsi="Arial" w:cs="Arial"/>
          <w:sz w:val="22"/>
          <w:szCs w:val="22"/>
        </w:rPr>
        <w:t>.</w:t>
      </w:r>
    </w:p>
    <w:p w14:paraId="29B0E00E" w14:textId="2995E442" w:rsidR="00000471" w:rsidRPr="00000471" w:rsidRDefault="00000471" w:rsidP="00000471">
      <w:pPr>
        <w:pStyle w:val="Akapitzlist"/>
        <w:tabs>
          <w:tab w:val="left" w:pos="0"/>
          <w:tab w:val="left" w:pos="426"/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00471">
        <w:rPr>
          <w:rFonts w:ascii="Arial" w:hAnsi="Arial" w:cs="Arial"/>
        </w:rPr>
        <w:t>1</w:t>
      </w:r>
      <w:r w:rsidR="00556BAE">
        <w:rPr>
          <w:rFonts w:ascii="Arial" w:hAnsi="Arial" w:cs="Arial"/>
        </w:rPr>
        <w:t>0</w:t>
      </w:r>
      <w:r w:rsidRPr="00231F0D">
        <w:rPr>
          <w:rFonts w:ascii="Arial" w:hAnsi="Arial" w:cs="Arial"/>
        </w:rPr>
        <w:t>.</w:t>
      </w:r>
      <w:r w:rsidRPr="00231F0D">
        <w:rPr>
          <w:rFonts w:ascii="Arial" w:hAnsi="Arial" w:cs="Arial"/>
        </w:rPr>
        <w:tab/>
        <w:t>Wykonawca winien działać zgodnie z ustawą o ochronie danych osobowych (tekst jednolity                 Dz. U. 201</w:t>
      </w:r>
      <w:r w:rsidR="009024A4" w:rsidRPr="00231F0D">
        <w:rPr>
          <w:rFonts w:ascii="Arial" w:hAnsi="Arial" w:cs="Arial"/>
        </w:rPr>
        <w:t>9</w:t>
      </w:r>
      <w:r w:rsidRPr="00231F0D">
        <w:rPr>
          <w:rFonts w:ascii="Arial" w:hAnsi="Arial" w:cs="Arial"/>
        </w:rPr>
        <w:t xml:space="preserve"> poz. 1</w:t>
      </w:r>
      <w:r w:rsidR="009024A4" w:rsidRPr="00231F0D">
        <w:rPr>
          <w:rFonts w:ascii="Arial" w:hAnsi="Arial" w:cs="Arial"/>
        </w:rPr>
        <w:t>781</w:t>
      </w:r>
      <w:r w:rsidRPr="00231F0D">
        <w:rPr>
          <w:rFonts w:ascii="Arial" w:hAnsi="Arial" w:cs="Arial"/>
        </w:rPr>
        <w:t>).</w:t>
      </w:r>
    </w:p>
    <w:p w14:paraId="0190351C" w14:textId="3E589269" w:rsidR="005C2EED" w:rsidRPr="00000471" w:rsidRDefault="00000471" w:rsidP="00000471">
      <w:pPr>
        <w:tabs>
          <w:tab w:val="left" w:pos="-142"/>
          <w:tab w:val="left" w:pos="426"/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00471">
        <w:rPr>
          <w:rFonts w:ascii="Arial" w:hAnsi="Arial" w:cs="Arial"/>
          <w:sz w:val="22"/>
          <w:szCs w:val="22"/>
        </w:rPr>
        <w:t>1</w:t>
      </w:r>
      <w:r w:rsidR="00556BAE">
        <w:rPr>
          <w:rFonts w:ascii="Arial" w:hAnsi="Arial" w:cs="Arial"/>
          <w:sz w:val="22"/>
          <w:szCs w:val="22"/>
        </w:rPr>
        <w:t>1</w:t>
      </w:r>
      <w:r w:rsidRPr="00000471">
        <w:rPr>
          <w:rFonts w:ascii="Arial" w:hAnsi="Arial" w:cs="Arial"/>
          <w:sz w:val="22"/>
          <w:szCs w:val="22"/>
        </w:rPr>
        <w:t xml:space="preserve">. </w:t>
      </w:r>
      <w:r w:rsidR="005C2EED" w:rsidRPr="00000471">
        <w:rPr>
          <w:rFonts w:ascii="Arial" w:hAnsi="Arial" w:cs="Arial"/>
          <w:color w:val="000000"/>
          <w:sz w:val="22"/>
          <w:szCs w:val="22"/>
        </w:rPr>
        <w:t xml:space="preserve">Wykonawca ponosi odpowiedzialność za merytoryczną realizację </w:t>
      </w:r>
      <w:r w:rsidR="000B4177">
        <w:rPr>
          <w:rFonts w:ascii="Arial" w:hAnsi="Arial" w:cs="Arial"/>
          <w:color w:val="000000"/>
          <w:sz w:val="22"/>
          <w:szCs w:val="22"/>
        </w:rPr>
        <w:t>egzaminów</w:t>
      </w:r>
      <w:r w:rsidR="00793505" w:rsidRPr="00000471">
        <w:rPr>
          <w:rFonts w:ascii="Arial" w:hAnsi="Arial" w:cs="Arial"/>
          <w:color w:val="000000"/>
          <w:sz w:val="22"/>
          <w:szCs w:val="22"/>
        </w:rPr>
        <w:t>.</w:t>
      </w:r>
    </w:p>
    <w:p w14:paraId="1452133F" w14:textId="751BF9D7" w:rsidR="005C2EED" w:rsidRPr="00000471" w:rsidRDefault="0000047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000471">
        <w:rPr>
          <w:rFonts w:ascii="Arial" w:hAnsi="Arial" w:cs="Arial"/>
          <w:sz w:val="22"/>
          <w:szCs w:val="22"/>
          <w:lang w:eastAsia="pl-PL"/>
        </w:rPr>
        <w:t>1</w:t>
      </w:r>
      <w:r w:rsidR="00556BAE">
        <w:rPr>
          <w:rFonts w:ascii="Arial" w:hAnsi="Arial" w:cs="Arial"/>
          <w:sz w:val="22"/>
          <w:szCs w:val="22"/>
          <w:lang w:eastAsia="pl-PL"/>
        </w:rPr>
        <w:t>2</w:t>
      </w:r>
      <w:r w:rsidRPr="00000471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5C2EED" w:rsidRPr="00000471">
        <w:rPr>
          <w:rFonts w:ascii="Arial" w:hAnsi="Arial" w:cs="Arial"/>
          <w:sz w:val="22"/>
          <w:szCs w:val="22"/>
          <w:lang w:eastAsia="pl-PL"/>
        </w:rPr>
        <w:t xml:space="preserve">Wszelkie pomoce niezbędne do realizacji zadania Wykonawca musi zapewnić na swój koszt. </w:t>
      </w:r>
    </w:p>
    <w:p w14:paraId="2BB9017A" w14:textId="4067166E" w:rsidR="005C2EED" w:rsidRPr="00000471" w:rsidRDefault="0000047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000471">
        <w:rPr>
          <w:rFonts w:ascii="Arial" w:hAnsi="Arial" w:cs="Arial"/>
          <w:color w:val="000000"/>
          <w:sz w:val="22"/>
          <w:szCs w:val="22"/>
        </w:rPr>
        <w:t>1</w:t>
      </w:r>
      <w:r w:rsidR="00EC7463">
        <w:rPr>
          <w:rFonts w:ascii="Arial" w:hAnsi="Arial" w:cs="Arial"/>
          <w:color w:val="000000"/>
          <w:sz w:val="22"/>
          <w:szCs w:val="22"/>
        </w:rPr>
        <w:t>3</w:t>
      </w:r>
      <w:r w:rsidRPr="00000471">
        <w:rPr>
          <w:rFonts w:ascii="Arial" w:hAnsi="Arial" w:cs="Arial"/>
          <w:color w:val="000000"/>
          <w:sz w:val="22"/>
          <w:szCs w:val="22"/>
        </w:rPr>
        <w:t>.</w:t>
      </w:r>
      <w:r w:rsidR="004344BB">
        <w:rPr>
          <w:rFonts w:ascii="Arial" w:hAnsi="Arial" w:cs="Arial"/>
          <w:color w:val="000000"/>
          <w:sz w:val="22"/>
          <w:szCs w:val="22"/>
        </w:rPr>
        <w:t xml:space="preserve"> </w:t>
      </w:r>
      <w:r w:rsidR="005C2EED" w:rsidRPr="00000471">
        <w:rPr>
          <w:rFonts w:ascii="Arial" w:hAnsi="Arial" w:cs="Arial"/>
          <w:color w:val="000000"/>
          <w:sz w:val="22"/>
          <w:szCs w:val="22"/>
        </w:rPr>
        <w:t>Zamawiający zastrzega prawo wglądu do d</w:t>
      </w:r>
      <w:r w:rsidR="00BD1F1B" w:rsidRPr="00000471">
        <w:rPr>
          <w:rFonts w:ascii="Arial" w:hAnsi="Arial" w:cs="Arial"/>
          <w:color w:val="000000"/>
          <w:sz w:val="22"/>
          <w:szCs w:val="22"/>
        </w:rPr>
        <w:t xml:space="preserve">okumentów Wykonawcy związanych </w:t>
      </w:r>
      <w:r w:rsidR="001C7FE2" w:rsidRPr="00000471">
        <w:rPr>
          <w:rFonts w:ascii="Arial" w:hAnsi="Arial" w:cs="Arial"/>
          <w:color w:val="000000"/>
          <w:sz w:val="22"/>
          <w:szCs w:val="22"/>
        </w:rPr>
        <w:t>z realizowanym p</w:t>
      </w:r>
      <w:r w:rsidR="005C2EED" w:rsidRPr="00000471">
        <w:rPr>
          <w:rFonts w:ascii="Arial" w:hAnsi="Arial" w:cs="Arial"/>
          <w:color w:val="000000"/>
          <w:sz w:val="22"/>
          <w:szCs w:val="22"/>
        </w:rPr>
        <w:t>rojektem, w tym dokumentów finansowych.</w:t>
      </w:r>
    </w:p>
    <w:p w14:paraId="737A5D07" w14:textId="77777777" w:rsidR="00000471" w:rsidRPr="00000471" w:rsidRDefault="00000471" w:rsidP="0000047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FC47A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67313FFA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67705AD8" w14:textId="52479E9A" w:rsidR="005C2EED" w:rsidRPr="00360E85" w:rsidRDefault="005C2EED" w:rsidP="00946A95">
      <w:pPr>
        <w:tabs>
          <w:tab w:val="left" w:pos="180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Stro</w:t>
      </w:r>
      <w:r w:rsidR="000B302F" w:rsidRPr="00360E85">
        <w:rPr>
          <w:rFonts w:ascii="Arial" w:hAnsi="Arial" w:cs="Arial"/>
          <w:sz w:val="22"/>
          <w:szCs w:val="22"/>
        </w:rPr>
        <w:t xml:space="preserve">ny ustalają, iż realizacja </w:t>
      </w:r>
      <w:r w:rsidR="000120C1">
        <w:rPr>
          <w:rFonts w:ascii="Arial" w:hAnsi="Arial" w:cs="Arial"/>
          <w:sz w:val="22"/>
          <w:szCs w:val="22"/>
        </w:rPr>
        <w:t xml:space="preserve">usługi </w:t>
      </w:r>
      <w:r w:rsidR="000120C1" w:rsidRPr="00360E85">
        <w:rPr>
          <w:rFonts w:ascii="Arial" w:eastAsia="TimesNewRoman" w:hAnsi="Arial" w:cs="Arial"/>
          <w:color w:val="000000"/>
          <w:sz w:val="22"/>
          <w:szCs w:val="22"/>
        </w:rPr>
        <w:t xml:space="preserve">organizacji i przeprowadzeniu </w:t>
      </w:r>
      <w:r w:rsidR="000120C1">
        <w:rPr>
          <w:rFonts w:ascii="Arial" w:eastAsia="TimesNewRoman" w:hAnsi="Arial" w:cs="Arial"/>
          <w:color w:val="000000"/>
          <w:sz w:val="22"/>
          <w:szCs w:val="22"/>
        </w:rPr>
        <w:t xml:space="preserve">egzaminów ECCC </w:t>
      </w:r>
      <w:proofErr w:type="spellStart"/>
      <w:r w:rsidR="000120C1">
        <w:rPr>
          <w:rFonts w:ascii="Arial" w:eastAsia="TimesNewRoman" w:hAnsi="Arial" w:cs="Arial"/>
          <w:color w:val="000000"/>
          <w:sz w:val="22"/>
          <w:szCs w:val="22"/>
        </w:rPr>
        <w:t>DigComp</w:t>
      </w:r>
      <w:proofErr w:type="spellEnd"/>
      <w:r w:rsidR="000120C1">
        <w:rPr>
          <w:rFonts w:ascii="Arial" w:eastAsia="TimesNewRoman" w:hAnsi="Arial" w:cs="Arial"/>
          <w:color w:val="000000"/>
          <w:sz w:val="22"/>
          <w:szCs w:val="22"/>
        </w:rPr>
        <w:t xml:space="preserve"> 5 </w:t>
      </w:r>
      <w:r w:rsidR="008F2AAB">
        <w:rPr>
          <w:rFonts w:ascii="Arial" w:hAnsi="Arial" w:cs="Arial"/>
          <w:sz w:val="22"/>
          <w:szCs w:val="22"/>
        </w:rPr>
        <w:t>nastąpi</w:t>
      </w:r>
      <w:r w:rsidR="009D134D" w:rsidRPr="00360E85">
        <w:rPr>
          <w:rFonts w:ascii="Arial" w:hAnsi="Arial" w:cs="Arial"/>
          <w:sz w:val="22"/>
          <w:szCs w:val="22"/>
        </w:rPr>
        <w:t xml:space="preserve"> </w:t>
      </w:r>
      <w:r w:rsidR="00C9113D" w:rsidRPr="00793505">
        <w:rPr>
          <w:rFonts w:ascii="Arial" w:hAnsi="Arial" w:cs="Arial"/>
          <w:sz w:val="22"/>
          <w:szCs w:val="22"/>
        </w:rPr>
        <w:t>w terminie</w:t>
      </w:r>
      <w:r w:rsidR="005D280A" w:rsidRPr="00793505">
        <w:rPr>
          <w:rFonts w:ascii="Arial" w:hAnsi="Arial" w:cs="Arial"/>
          <w:sz w:val="22"/>
          <w:szCs w:val="22"/>
        </w:rPr>
        <w:t xml:space="preserve"> </w:t>
      </w:r>
      <w:r w:rsidR="006228D7">
        <w:rPr>
          <w:rFonts w:ascii="Arial" w:hAnsi="Arial" w:cs="Arial"/>
          <w:sz w:val="22"/>
          <w:szCs w:val="22"/>
        </w:rPr>
        <w:t xml:space="preserve">do </w:t>
      </w:r>
      <w:r w:rsidR="00231F0D">
        <w:rPr>
          <w:rFonts w:ascii="Arial" w:hAnsi="Arial" w:cs="Arial"/>
          <w:sz w:val="22"/>
          <w:szCs w:val="22"/>
        </w:rPr>
        <w:t xml:space="preserve">30 listopada 2022 r. </w:t>
      </w:r>
    </w:p>
    <w:p w14:paraId="5C5A086D" w14:textId="77777777" w:rsidR="00620EAE" w:rsidRDefault="00620EAE" w:rsidP="00363A98">
      <w:pPr>
        <w:ind w:left="4254"/>
        <w:rPr>
          <w:rFonts w:ascii="Arial" w:hAnsi="Arial" w:cs="Arial"/>
          <w:b/>
          <w:bCs/>
          <w:sz w:val="22"/>
          <w:szCs w:val="22"/>
        </w:rPr>
      </w:pPr>
    </w:p>
    <w:p w14:paraId="05023663" w14:textId="77777777" w:rsidR="001F22CD" w:rsidRDefault="001F22CD" w:rsidP="00363A98">
      <w:pPr>
        <w:ind w:left="4254"/>
        <w:rPr>
          <w:rFonts w:ascii="Arial" w:hAnsi="Arial" w:cs="Arial"/>
          <w:b/>
          <w:bCs/>
          <w:sz w:val="22"/>
          <w:szCs w:val="22"/>
        </w:rPr>
      </w:pPr>
    </w:p>
    <w:p w14:paraId="40ED1FF3" w14:textId="77777777" w:rsidR="005C2EED" w:rsidRPr="00360E85" w:rsidRDefault="005C2EED" w:rsidP="00363A98">
      <w:pPr>
        <w:ind w:left="4254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§ 3</w:t>
      </w:r>
    </w:p>
    <w:p w14:paraId="63EF78A7" w14:textId="77777777" w:rsidR="005C2EED" w:rsidRPr="00360E85" w:rsidRDefault="005C2EED" w:rsidP="005C2EED">
      <w:pPr>
        <w:tabs>
          <w:tab w:val="num" w:pos="142"/>
          <w:tab w:val="left" w:pos="440"/>
        </w:tabs>
        <w:autoSpaceDE w:val="0"/>
        <w:ind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Dokumentacja wykonania usługi</w:t>
      </w:r>
    </w:p>
    <w:p w14:paraId="74F49487" w14:textId="77777777" w:rsidR="005C2EED" w:rsidRPr="00793505" w:rsidRDefault="005C2EED" w:rsidP="00A902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93505">
        <w:rPr>
          <w:rFonts w:ascii="Arial" w:hAnsi="Arial" w:cs="Arial"/>
          <w:sz w:val="22"/>
          <w:szCs w:val="22"/>
        </w:rPr>
        <w:t>Wykonawca zobowiązuje s</w:t>
      </w:r>
      <w:r w:rsidR="001C7FE2" w:rsidRPr="00793505">
        <w:rPr>
          <w:rFonts w:ascii="Arial" w:hAnsi="Arial" w:cs="Arial"/>
          <w:sz w:val="22"/>
          <w:szCs w:val="22"/>
        </w:rPr>
        <w:t xml:space="preserve">ię do </w:t>
      </w:r>
      <w:r w:rsidR="00BE4912">
        <w:rPr>
          <w:rFonts w:ascii="Arial" w:hAnsi="Arial" w:cs="Arial"/>
          <w:sz w:val="22"/>
          <w:szCs w:val="22"/>
        </w:rPr>
        <w:t>potwierdzenia</w:t>
      </w:r>
      <w:r w:rsidR="001C7FE2" w:rsidRPr="00793505">
        <w:rPr>
          <w:rFonts w:ascii="Arial" w:hAnsi="Arial" w:cs="Arial"/>
          <w:sz w:val="22"/>
          <w:szCs w:val="22"/>
        </w:rPr>
        <w:t xml:space="preserve"> wykonanej</w:t>
      </w:r>
      <w:r w:rsidRPr="00793505">
        <w:rPr>
          <w:rFonts w:ascii="Arial" w:hAnsi="Arial" w:cs="Arial"/>
          <w:sz w:val="22"/>
          <w:szCs w:val="22"/>
        </w:rPr>
        <w:t xml:space="preserve"> usług</w:t>
      </w:r>
      <w:r w:rsidR="001C7FE2" w:rsidRPr="00793505">
        <w:rPr>
          <w:rFonts w:ascii="Arial" w:hAnsi="Arial" w:cs="Arial"/>
          <w:sz w:val="22"/>
          <w:szCs w:val="22"/>
        </w:rPr>
        <w:t>i</w:t>
      </w:r>
      <w:r w:rsidR="00000471">
        <w:rPr>
          <w:rFonts w:ascii="Arial" w:hAnsi="Arial" w:cs="Arial"/>
          <w:sz w:val="22"/>
          <w:szCs w:val="22"/>
        </w:rPr>
        <w:t xml:space="preserve"> </w:t>
      </w:r>
      <w:r w:rsidRPr="00793505">
        <w:rPr>
          <w:rFonts w:ascii="Arial" w:hAnsi="Arial" w:cs="Arial"/>
          <w:sz w:val="22"/>
          <w:szCs w:val="22"/>
        </w:rPr>
        <w:t>za pomocą dokumentacji</w:t>
      </w:r>
      <w:r w:rsidR="00BE4912">
        <w:rPr>
          <w:rFonts w:ascii="Arial" w:hAnsi="Arial" w:cs="Arial"/>
          <w:sz w:val="22"/>
          <w:szCs w:val="22"/>
        </w:rPr>
        <w:t xml:space="preserve">, o której mowa w </w:t>
      </w:r>
      <w:r w:rsidR="00BE4912" w:rsidRPr="00BE4912">
        <w:rPr>
          <w:rFonts w:ascii="Arial" w:hAnsi="Arial" w:cs="Arial"/>
          <w:sz w:val="22"/>
          <w:szCs w:val="22"/>
        </w:rPr>
        <w:t xml:space="preserve">§ </w:t>
      </w:r>
      <w:r w:rsidR="00BE4912">
        <w:rPr>
          <w:rFonts w:ascii="Arial" w:hAnsi="Arial" w:cs="Arial"/>
          <w:sz w:val="22"/>
          <w:szCs w:val="22"/>
        </w:rPr>
        <w:t xml:space="preserve">1 ust. </w:t>
      </w:r>
      <w:r w:rsidR="000120C1">
        <w:rPr>
          <w:rFonts w:ascii="Arial" w:hAnsi="Arial" w:cs="Arial"/>
          <w:sz w:val="22"/>
          <w:szCs w:val="22"/>
        </w:rPr>
        <w:t>2 pkt 4</w:t>
      </w:r>
      <w:r w:rsidR="00BE4912">
        <w:rPr>
          <w:rFonts w:ascii="Arial" w:hAnsi="Arial" w:cs="Arial"/>
          <w:sz w:val="22"/>
          <w:szCs w:val="22"/>
        </w:rPr>
        <w:t xml:space="preserve"> </w:t>
      </w:r>
      <w:r w:rsidR="00000471">
        <w:rPr>
          <w:rFonts w:ascii="Arial" w:hAnsi="Arial" w:cs="Arial"/>
          <w:sz w:val="22"/>
          <w:szCs w:val="22"/>
        </w:rPr>
        <w:t>niniejsz</w:t>
      </w:r>
      <w:r w:rsidR="00BE4912">
        <w:rPr>
          <w:rFonts w:ascii="Arial" w:hAnsi="Arial" w:cs="Arial"/>
          <w:sz w:val="22"/>
          <w:szCs w:val="22"/>
        </w:rPr>
        <w:t>ej</w:t>
      </w:r>
      <w:r w:rsidR="008C678B">
        <w:rPr>
          <w:rFonts w:ascii="Arial" w:hAnsi="Arial" w:cs="Arial"/>
          <w:sz w:val="22"/>
          <w:szCs w:val="22"/>
        </w:rPr>
        <w:t xml:space="preserve"> umowy</w:t>
      </w:r>
      <w:r w:rsidRPr="00793505">
        <w:rPr>
          <w:rFonts w:ascii="Arial" w:hAnsi="Arial" w:cs="Arial"/>
          <w:sz w:val="22"/>
          <w:szCs w:val="22"/>
        </w:rPr>
        <w:t>, według przekazanego wzoru przez Zamawiającego.</w:t>
      </w:r>
    </w:p>
    <w:p w14:paraId="65F2F487" w14:textId="77777777" w:rsidR="005C2EED" w:rsidRPr="00360E85" w:rsidRDefault="005C2EED" w:rsidP="00A9024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 xml:space="preserve">Wykonawca przekaże Zamawiającemu dokumentację określoną w ust. 1 w terminie do </w:t>
      </w:r>
      <w:r w:rsidR="00F536B7" w:rsidRPr="00360E85">
        <w:rPr>
          <w:rFonts w:ascii="Arial" w:hAnsi="Arial" w:cs="Arial"/>
          <w:sz w:val="22"/>
          <w:szCs w:val="22"/>
        </w:rPr>
        <w:t>3</w:t>
      </w:r>
      <w:r w:rsidRPr="00360E85">
        <w:rPr>
          <w:rFonts w:ascii="Arial" w:hAnsi="Arial" w:cs="Arial"/>
          <w:sz w:val="22"/>
          <w:szCs w:val="22"/>
        </w:rPr>
        <w:t xml:space="preserve"> dni po zakończeniu </w:t>
      </w:r>
      <w:r w:rsidR="000120C1">
        <w:rPr>
          <w:rFonts w:ascii="Arial" w:hAnsi="Arial" w:cs="Arial"/>
          <w:sz w:val="22"/>
          <w:szCs w:val="22"/>
        </w:rPr>
        <w:t>egzaminu</w:t>
      </w:r>
      <w:r w:rsidRPr="00360E85">
        <w:rPr>
          <w:rFonts w:ascii="Arial" w:hAnsi="Arial" w:cs="Arial"/>
          <w:sz w:val="22"/>
          <w:szCs w:val="22"/>
        </w:rPr>
        <w:t>, z zastrzeżeniem, że jeżeli wymagania projektu określają inny - wcześniejszy termin przekazania odpowiednich dokumentów, dokumenty te zostaną przekazane Zamawiającemu najpóźniej na 4 dni przed upływem tego terminu.</w:t>
      </w:r>
    </w:p>
    <w:p w14:paraId="349BD80E" w14:textId="77777777" w:rsidR="005C2EED" w:rsidRPr="00360E85" w:rsidRDefault="005C2EED" w:rsidP="00A9024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14:paraId="59BC51F9" w14:textId="77777777" w:rsidR="005C2EED" w:rsidRPr="00360E85" w:rsidRDefault="005C2EED" w:rsidP="00A9024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zobowiązuje się do sporządzenia ws</w:t>
      </w:r>
      <w:r w:rsidR="0012131C">
        <w:rPr>
          <w:rFonts w:ascii="Arial" w:hAnsi="Arial" w:cs="Arial"/>
          <w:sz w:val="22"/>
          <w:szCs w:val="22"/>
        </w:rPr>
        <w:t xml:space="preserve">zelkich zestawień wynikających </w:t>
      </w:r>
      <w:r w:rsidRPr="00360E85">
        <w:rPr>
          <w:rFonts w:ascii="Arial" w:hAnsi="Arial" w:cs="Arial"/>
          <w:sz w:val="22"/>
          <w:szCs w:val="22"/>
        </w:rPr>
        <w:t>z dokumentacji wykonania usługi na prośbę Zamawiającego w terminie 3 dni roboczych od dnia przedłożenia takiego żądania.</w:t>
      </w:r>
    </w:p>
    <w:p w14:paraId="28A1A2D6" w14:textId="77777777" w:rsidR="005C2EED" w:rsidRPr="00360E85" w:rsidRDefault="005C2EED" w:rsidP="005C2EED">
      <w:pPr>
        <w:jc w:val="center"/>
        <w:rPr>
          <w:rFonts w:ascii="Arial" w:hAnsi="Arial" w:cs="Arial"/>
          <w:b/>
          <w:sz w:val="22"/>
          <w:szCs w:val="22"/>
        </w:rPr>
      </w:pPr>
      <w:r w:rsidRPr="00360E85">
        <w:rPr>
          <w:rFonts w:ascii="Arial" w:hAnsi="Arial" w:cs="Arial"/>
          <w:b/>
          <w:sz w:val="22"/>
          <w:szCs w:val="22"/>
        </w:rPr>
        <w:t>§ 4</w:t>
      </w:r>
    </w:p>
    <w:p w14:paraId="5BF0BC5D" w14:textId="77777777" w:rsidR="005C2EED" w:rsidRPr="00360E85" w:rsidRDefault="005C2EED" w:rsidP="005C2EED">
      <w:pPr>
        <w:jc w:val="center"/>
        <w:rPr>
          <w:rFonts w:ascii="Arial" w:hAnsi="Arial" w:cs="Arial"/>
          <w:b/>
          <w:sz w:val="22"/>
          <w:szCs w:val="22"/>
        </w:rPr>
      </w:pPr>
      <w:r w:rsidRPr="00360E85">
        <w:rPr>
          <w:rFonts w:ascii="Arial" w:hAnsi="Arial" w:cs="Arial"/>
          <w:b/>
          <w:sz w:val="22"/>
          <w:szCs w:val="22"/>
        </w:rPr>
        <w:t>Oznakowanie</w:t>
      </w:r>
    </w:p>
    <w:p w14:paraId="3D7726B5" w14:textId="77777777" w:rsidR="005C2EED" w:rsidRDefault="005C2EED" w:rsidP="002413BA">
      <w:pPr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Wykonawca zobowiązuje się do oznaczenia znakiem Unii Europejskiej, znakiem Funduszy Europejskich oraz oficjalnym logo promo</w:t>
      </w:r>
      <w:r w:rsidR="001C7FE2" w:rsidRPr="00360E85">
        <w:rPr>
          <w:rFonts w:ascii="Arial" w:hAnsi="Arial" w:cs="Arial"/>
          <w:sz w:val="22"/>
          <w:szCs w:val="22"/>
        </w:rPr>
        <w:t>cyjnym Województwa L</w:t>
      </w:r>
      <w:r w:rsidRPr="00360E85">
        <w:rPr>
          <w:rFonts w:ascii="Arial" w:hAnsi="Arial" w:cs="Arial"/>
          <w:sz w:val="22"/>
          <w:szCs w:val="22"/>
        </w:rPr>
        <w:t xml:space="preserve">ubelskiego, informacją o współfinansowaniu projektu ze środków Europejskiego Funduszu Społecznego, a także logo </w:t>
      </w:r>
      <w:r w:rsidR="00C77FC5" w:rsidRPr="00360E85">
        <w:rPr>
          <w:rFonts w:ascii="Arial" w:hAnsi="Arial" w:cs="Arial"/>
          <w:sz w:val="22"/>
          <w:szCs w:val="22"/>
        </w:rPr>
        <w:br/>
      </w:r>
      <w:r w:rsidRPr="00360E85">
        <w:rPr>
          <w:rFonts w:ascii="Arial" w:hAnsi="Arial" w:cs="Arial"/>
          <w:sz w:val="22"/>
          <w:szCs w:val="22"/>
        </w:rPr>
        <w:t>i nazwą projektu wszelkich dokumentów sporządzanych w ramach realizacji zamówienia.</w:t>
      </w:r>
    </w:p>
    <w:p w14:paraId="1F14CF50" w14:textId="77777777" w:rsidR="00BE4912" w:rsidRPr="00360E85" w:rsidRDefault="00BE4912" w:rsidP="002413BA">
      <w:pPr>
        <w:jc w:val="both"/>
        <w:rPr>
          <w:rFonts w:ascii="Arial" w:hAnsi="Arial" w:cs="Arial"/>
          <w:sz w:val="22"/>
          <w:szCs w:val="22"/>
        </w:rPr>
      </w:pPr>
    </w:p>
    <w:p w14:paraId="7C61F691" w14:textId="69C20913" w:rsidR="009D4412" w:rsidRPr="00F854A4" w:rsidRDefault="00E030C6" w:rsidP="009D4412">
      <w:pPr>
        <w:autoSpaceDE w:val="0"/>
        <w:autoSpaceDN w:val="0"/>
        <w:adjustRightInd w:val="0"/>
        <w:ind w:left="42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CBD430" w14:textId="7FCD15DE" w:rsidR="009D4412" w:rsidRPr="005D3229" w:rsidRDefault="009D4412" w:rsidP="001A442C">
      <w:pPr>
        <w:autoSpaceDE w:val="0"/>
        <w:autoSpaceDN w:val="0"/>
        <w:adjustRightInd w:val="0"/>
        <w:ind w:left="4254"/>
        <w:rPr>
          <w:rFonts w:ascii="Arial" w:hAnsi="Arial" w:cs="Arial"/>
          <w:b/>
          <w:sz w:val="22"/>
          <w:szCs w:val="22"/>
        </w:rPr>
      </w:pPr>
      <w:r w:rsidRPr="005D3229">
        <w:rPr>
          <w:rFonts w:ascii="Arial" w:hAnsi="Arial" w:cs="Arial"/>
          <w:spacing w:val="-3"/>
        </w:rPr>
        <w:t xml:space="preserve">  </w:t>
      </w:r>
      <w:r w:rsidR="001A442C" w:rsidRPr="005D3229">
        <w:rPr>
          <w:rFonts w:ascii="Arial" w:hAnsi="Arial" w:cs="Arial"/>
          <w:b/>
          <w:sz w:val="22"/>
          <w:szCs w:val="22"/>
        </w:rPr>
        <w:t xml:space="preserve">    § 5 </w:t>
      </w:r>
    </w:p>
    <w:p w14:paraId="66AF0AD7" w14:textId="77777777" w:rsidR="001A442C" w:rsidRPr="005D3229" w:rsidRDefault="001A442C" w:rsidP="001A442C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3229">
        <w:rPr>
          <w:rFonts w:ascii="Arial" w:hAnsi="Arial" w:cs="Arial"/>
          <w:b/>
          <w:bCs/>
          <w:sz w:val="22"/>
          <w:szCs w:val="22"/>
        </w:rPr>
        <w:t>Klauzula zatrudnienia</w:t>
      </w:r>
    </w:p>
    <w:p w14:paraId="21315ED3" w14:textId="1232B64C" w:rsidR="00EC7463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 xml:space="preserve">1. Wykonawca zobowiązuje się do zatrudnienia na podstawie stosunku pracy, przez cały okres realizacji zamówienia, wszystkich osób wykonujących </w:t>
      </w:r>
      <w:r w:rsidRPr="005D3229">
        <w:rPr>
          <w:rFonts w:ascii="Arial" w:hAnsi="Arial" w:cs="Arial"/>
          <w:sz w:val="22"/>
          <w:szCs w:val="22"/>
          <w:u w:val="single"/>
        </w:rPr>
        <w:t xml:space="preserve">czynności bezpośrednio związane z wykonywaniem usługi </w:t>
      </w:r>
      <w:r w:rsidR="00EC7463" w:rsidRPr="005D3229">
        <w:rPr>
          <w:rFonts w:ascii="Arial" w:hAnsi="Arial" w:cs="Arial"/>
          <w:sz w:val="22"/>
          <w:szCs w:val="22"/>
          <w:u w:val="single"/>
        </w:rPr>
        <w:t>szkoleniowej</w:t>
      </w:r>
      <w:r w:rsidRPr="005D3229">
        <w:rPr>
          <w:rFonts w:ascii="Arial" w:hAnsi="Arial" w:cs="Arial"/>
          <w:sz w:val="22"/>
          <w:szCs w:val="22"/>
          <w:u w:val="single"/>
        </w:rPr>
        <w:t xml:space="preserve">, </w:t>
      </w:r>
      <w:r w:rsidR="00EC7463" w:rsidRPr="005D3229">
        <w:rPr>
          <w:rFonts w:ascii="Arial" w:hAnsi="Arial" w:cs="Arial"/>
          <w:sz w:val="22"/>
          <w:szCs w:val="22"/>
          <w:u w:val="single"/>
        </w:rPr>
        <w:t>objęte zakresem zamówienia wskazanym w § 1 ust. 1 umowy,</w:t>
      </w:r>
      <w:r w:rsidR="00EC7463" w:rsidRPr="005D3229">
        <w:rPr>
          <w:rFonts w:ascii="Arial" w:hAnsi="Arial" w:cs="Arial"/>
          <w:sz w:val="22"/>
          <w:szCs w:val="22"/>
        </w:rPr>
        <w:t xml:space="preserve"> zgodnie z art. 95 ww. ustawy PZP (obowiązek ten nie dotyczy w szczególności sytuacji, gdy prace te będą wykonywane samodzielnie i osobiście przez osoby fizyczne prowadzące działalność gospodarczą w postaci tzw. samozatrudnienia jako podwykonawcy).</w:t>
      </w:r>
    </w:p>
    <w:p w14:paraId="7B8AF536" w14:textId="376BD5B9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 xml:space="preserve">2. Wykonawca, na każde wezwanie Zamawiającego, w wyznaczonym terminie, przedstawi Zamawiającemu oświadczenie o zatrudnieniu na podstawie </w:t>
      </w:r>
      <w:r w:rsidR="00B733AD" w:rsidRPr="005D3229">
        <w:rPr>
          <w:rFonts w:ascii="Arial" w:hAnsi="Arial" w:cs="Arial"/>
          <w:sz w:val="22"/>
          <w:szCs w:val="22"/>
        </w:rPr>
        <w:t>umowy o</w:t>
      </w:r>
      <w:r w:rsidRPr="005D3229">
        <w:rPr>
          <w:rFonts w:ascii="Arial" w:hAnsi="Arial" w:cs="Arial"/>
          <w:sz w:val="22"/>
          <w:szCs w:val="22"/>
        </w:rPr>
        <w:t xml:space="preserve"> prac</w:t>
      </w:r>
      <w:r w:rsidR="00B733AD" w:rsidRPr="005D3229">
        <w:rPr>
          <w:rFonts w:ascii="Arial" w:hAnsi="Arial" w:cs="Arial"/>
          <w:sz w:val="22"/>
          <w:szCs w:val="22"/>
        </w:rPr>
        <w:t>ę</w:t>
      </w:r>
      <w:r w:rsidRPr="005D3229">
        <w:rPr>
          <w:rFonts w:ascii="Arial" w:hAnsi="Arial" w:cs="Arial"/>
          <w:sz w:val="22"/>
          <w:szCs w:val="22"/>
        </w:rPr>
        <w:t xml:space="preserve">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 w:rsidR="00B733AD" w:rsidRPr="005D3229">
        <w:rPr>
          <w:rFonts w:ascii="Arial" w:hAnsi="Arial" w:cs="Arial"/>
          <w:sz w:val="22"/>
          <w:szCs w:val="22"/>
        </w:rPr>
        <w:t>umowy o pracę</w:t>
      </w:r>
      <w:r w:rsidRPr="005D3229">
        <w:rPr>
          <w:rFonts w:ascii="Arial" w:hAnsi="Arial" w:cs="Arial"/>
          <w:sz w:val="22"/>
          <w:szCs w:val="22"/>
        </w:rPr>
        <w:t xml:space="preserve"> wraz ze wskazaniem imienia i nazwiska zatrudnionego pracownika, daty zawarcia umowy o pracę, rodzaju umowy o pracę i zakresu obowiązków pracownika.</w:t>
      </w:r>
    </w:p>
    <w:p w14:paraId="1CEE13A7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3. Wykonawca zobowiązany jest do informowania Zamawiającego o każdym przypadku zmiany sposobu zatrudnienia osób wykonujących ww. czynności nie później niż w terminie 7 dni od dokonania takiej zmiany.</w:t>
      </w:r>
    </w:p>
    <w:p w14:paraId="7474AB08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4. W trakcie realizacji zamówienia Zamawiający uprawniony jest do wykonywania czynności kontrolnych wobec Wykonawcy odnośnie spełniania przez Wykonawcę wymogu zatrudnienia  na podstawie stosunku pracy osób wykonujących wskazane w ust. 1 czynności. Zamawiający uprawniony jest w szczególności do:</w:t>
      </w:r>
    </w:p>
    <w:p w14:paraId="3AD2490B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lastRenderedPageBreak/>
        <w:t>1) żądania dodatkowych oświadczeń i dokumentów w zakresie potwierdzenia spełniania ww. wymogów i dokonywania ich oceny,</w:t>
      </w:r>
    </w:p>
    <w:p w14:paraId="3048FDA5" w14:textId="77777777" w:rsidR="001A442C" w:rsidRPr="001A442C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green"/>
        </w:rPr>
      </w:pPr>
      <w:r w:rsidRPr="005D3229">
        <w:rPr>
          <w:rFonts w:ascii="Arial" w:hAnsi="Arial" w:cs="Arial"/>
          <w:sz w:val="22"/>
          <w:szCs w:val="22"/>
        </w:rPr>
        <w:t>2) żądania wyjaśnień w przypadku wątpliwości w zakresie potwierdzenia spełniania ww. wymogów</w:t>
      </w:r>
      <w:r w:rsidRPr="00DB7B88">
        <w:rPr>
          <w:rFonts w:ascii="Arial" w:hAnsi="Arial" w:cs="Arial"/>
          <w:sz w:val="22"/>
          <w:szCs w:val="22"/>
        </w:rPr>
        <w:t>,</w:t>
      </w:r>
    </w:p>
    <w:p w14:paraId="7B3763D3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3) przeprowadzania kontroli na miejscu wykonywania świadczenia.</w:t>
      </w:r>
    </w:p>
    <w:p w14:paraId="16FDA165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5. W przypadku uzasadnionych wątpliwości co do przestrzegania prawa pracy przez wykonawcę</w:t>
      </w:r>
    </w:p>
    <w:p w14:paraId="1B257064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lub podwykonawcę, Zamawiający może zwrócić się o przeprowadzenie kontroli przez Państwową Inspekcję Pracy.</w:t>
      </w:r>
    </w:p>
    <w:p w14:paraId="065577DC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6. W trakcie realizacji zamówienia na każde wezwanie Zamawiającego w wyznaczonym w tym wezwaniu terminie Wykonawca przedłoży Zamawiającemu aktualne dokumenty wskazane w ust. 2.</w:t>
      </w:r>
    </w:p>
    <w:p w14:paraId="17E3E9FF" w14:textId="77777777" w:rsidR="001A442C" w:rsidRPr="005D3229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7. W przypadku niewywiązania się z obowiązków, o których mowa w ust. 1-4 i 6, Wykonawca zobowiązany będzie do zapłaty kary, o której mowa w § 4 ust. 5 lub odpowiednio w § 4 ust. 6 lub odpowiednio w § 4 ust. 7.</w:t>
      </w:r>
    </w:p>
    <w:p w14:paraId="1D94A285" w14:textId="77777777" w:rsidR="001A442C" w:rsidRPr="001A442C" w:rsidRDefault="001A442C" w:rsidP="001A44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8. Wykonawca zobowiązany jest do wprowadzenia w umowach z podwykonawcami stosownych zapisów, zobowiązujących do zatrudnienia na podstawie stosunku pracy, przez cały okres realizacji zamówienia, wszystkich osób wykonujących czynności wymienione w ust. 1 oraz umożliwiających Zamawiającemu</w:t>
      </w:r>
      <w:r w:rsidRPr="005D3229">
        <w:rPr>
          <w:rFonts w:ascii="Arial" w:hAnsi="Arial" w:cs="Arial"/>
          <w:spacing w:val="-3"/>
          <w:sz w:val="22"/>
          <w:szCs w:val="22"/>
        </w:rPr>
        <w:t xml:space="preserve"> </w:t>
      </w:r>
      <w:r w:rsidRPr="005D3229">
        <w:rPr>
          <w:rFonts w:ascii="Arial" w:hAnsi="Arial" w:cs="Arial"/>
          <w:sz w:val="22"/>
          <w:szCs w:val="22"/>
        </w:rPr>
        <w:t>przeprowadzenie kontroli realizacji tego obowiązku.</w:t>
      </w:r>
      <w:r w:rsidRPr="001A442C">
        <w:rPr>
          <w:rFonts w:ascii="Arial" w:hAnsi="Arial" w:cs="Arial"/>
          <w:spacing w:val="-3"/>
          <w:sz w:val="22"/>
          <w:szCs w:val="22"/>
        </w:rPr>
        <w:t xml:space="preserve">         </w:t>
      </w:r>
    </w:p>
    <w:p w14:paraId="44B81FF6" w14:textId="77777777" w:rsidR="001A442C" w:rsidRPr="00E4010D" w:rsidRDefault="001A442C" w:rsidP="008A3EC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</w:p>
    <w:p w14:paraId="3197EBC3" w14:textId="77777777" w:rsidR="005C2EED" w:rsidRPr="00360E85" w:rsidRDefault="005C2EED" w:rsidP="003D4C23">
      <w:pPr>
        <w:pStyle w:val="Akapitzlist"/>
        <w:spacing w:after="0" w:line="240" w:lineRule="auto"/>
        <w:ind w:left="4254"/>
        <w:rPr>
          <w:rFonts w:ascii="Arial" w:hAnsi="Arial" w:cs="Arial"/>
          <w:b/>
        </w:rPr>
      </w:pPr>
      <w:r w:rsidRPr="00360E85">
        <w:rPr>
          <w:rFonts w:ascii="Arial" w:hAnsi="Arial" w:cs="Arial"/>
          <w:b/>
        </w:rPr>
        <w:t xml:space="preserve">§ </w:t>
      </w:r>
      <w:r w:rsidR="009D4412">
        <w:rPr>
          <w:rFonts w:ascii="Arial" w:hAnsi="Arial" w:cs="Arial"/>
          <w:b/>
        </w:rPr>
        <w:t>6</w:t>
      </w:r>
    </w:p>
    <w:p w14:paraId="2C3C65C4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>Ogólne reguły wykonywania umowy</w:t>
      </w:r>
    </w:p>
    <w:p w14:paraId="2418E673" w14:textId="77777777" w:rsidR="005C2EED" w:rsidRPr="00360E85" w:rsidRDefault="005C2EED" w:rsidP="00A90240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Cs/>
          <w:color w:val="000000"/>
          <w:sz w:val="22"/>
          <w:szCs w:val="22"/>
        </w:rPr>
        <w:t xml:space="preserve">Wykonawca jest zobowiązany wykonywać przedmiot umowy z należytą starannością </w:t>
      </w:r>
      <w:r w:rsidRPr="00360E85">
        <w:rPr>
          <w:rFonts w:ascii="Arial" w:hAnsi="Arial" w:cs="Arial"/>
          <w:bCs/>
          <w:color w:val="000000"/>
          <w:sz w:val="22"/>
          <w:szCs w:val="22"/>
        </w:rPr>
        <w:br/>
        <w:t>i aktualną wiedzą w danej dziedzinie jaką można oczekiwać od profesjonalisty.</w:t>
      </w:r>
    </w:p>
    <w:p w14:paraId="6A4D7FE0" w14:textId="77777777" w:rsidR="005C2EED" w:rsidRPr="005D3229" w:rsidRDefault="005C2EED" w:rsidP="00A90240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Cs/>
          <w:color w:val="000000"/>
          <w:sz w:val="22"/>
          <w:szCs w:val="22"/>
        </w:rPr>
        <w:t xml:space="preserve">Wykonawca jest zobowiązany do lojalnej współpracy z Zamawiającym, w szczególności  </w:t>
      </w:r>
      <w:r w:rsidR="00E62B04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</w:t>
      </w:r>
      <w:r w:rsidRPr="005D3229">
        <w:rPr>
          <w:rFonts w:ascii="Arial" w:hAnsi="Arial" w:cs="Arial"/>
          <w:bCs/>
          <w:color w:val="000000"/>
          <w:sz w:val="22"/>
          <w:szCs w:val="22"/>
        </w:rPr>
        <w:t>do informowania Zamawiającego o wszelkich</w:t>
      </w:r>
      <w:r w:rsidR="00C77FC5" w:rsidRPr="005D3229">
        <w:rPr>
          <w:rFonts w:ascii="Arial" w:hAnsi="Arial" w:cs="Arial"/>
          <w:bCs/>
          <w:color w:val="000000"/>
          <w:sz w:val="22"/>
          <w:szCs w:val="22"/>
        </w:rPr>
        <w:t xml:space="preserve"> przeszkodach czy utrudnieniach </w:t>
      </w:r>
      <w:r w:rsidRPr="005D3229">
        <w:rPr>
          <w:rFonts w:ascii="Arial" w:hAnsi="Arial" w:cs="Arial"/>
          <w:bCs/>
          <w:color w:val="000000"/>
          <w:sz w:val="22"/>
          <w:szCs w:val="22"/>
        </w:rPr>
        <w:t>w prawidłowej realizacji świadczeń i wypraco</w:t>
      </w:r>
      <w:r w:rsidR="00C77FC5" w:rsidRPr="005D3229">
        <w:rPr>
          <w:rFonts w:ascii="Arial" w:hAnsi="Arial" w:cs="Arial"/>
          <w:bCs/>
          <w:color w:val="000000"/>
          <w:sz w:val="22"/>
          <w:szCs w:val="22"/>
        </w:rPr>
        <w:t xml:space="preserve">wywania sposobów alternatywnego </w:t>
      </w:r>
      <w:r w:rsidRPr="005D3229">
        <w:rPr>
          <w:rFonts w:ascii="Arial" w:hAnsi="Arial" w:cs="Arial"/>
          <w:bCs/>
          <w:color w:val="000000"/>
          <w:sz w:val="22"/>
          <w:szCs w:val="22"/>
        </w:rPr>
        <w:t>i zgodnego z oczekiwaniami Zamawiającego sposobu realizacji świadczenia.</w:t>
      </w:r>
    </w:p>
    <w:p w14:paraId="1CF12CA3" w14:textId="2950B13F" w:rsidR="003013BF" w:rsidRPr="005D3229" w:rsidRDefault="005C2EED" w:rsidP="001463D7">
      <w:pPr>
        <w:numPr>
          <w:ilvl w:val="0"/>
          <w:numId w:val="4"/>
        </w:numPr>
        <w:tabs>
          <w:tab w:val="clear" w:pos="720"/>
        </w:tabs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>Wykonawca do realizacji przedmiotu zamówienia zapewnia osoby posiadające doświadczenie niezbędne do prawidłowego wykonania przedmiotu umowy</w:t>
      </w:r>
      <w:r w:rsidR="00823C97" w:rsidRPr="005D3229">
        <w:rPr>
          <w:rFonts w:ascii="Arial" w:hAnsi="Arial" w:cs="Arial"/>
          <w:sz w:val="22"/>
          <w:szCs w:val="22"/>
        </w:rPr>
        <w:t>.</w:t>
      </w:r>
    </w:p>
    <w:p w14:paraId="453479CB" w14:textId="574B6A46" w:rsidR="003013BF" w:rsidRPr="005D3229" w:rsidRDefault="003013BF" w:rsidP="003013BF">
      <w:pPr>
        <w:numPr>
          <w:ilvl w:val="0"/>
          <w:numId w:val="4"/>
        </w:numPr>
        <w:tabs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Hlk116646211"/>
      <w:r w:rsidRPr="005D3229">
        <w:rPr>
          <w:rFonts w:ascii="Arial" w:hAnsi="Arial" w:cs="Arial"/>
          <w:sz w:val="22"/>
          <w:szCs w:val="22"/>
        </w:rPr>
        <w:t>Ilość osób uczestniczących</w:t>
      </w:r>
      <w:r w:rsidR="005252B3" w:rsidRPr="005D3229">
        <w:rPr>
          <w:rFonts w:ascii="Arial" w:hAnsi="Arial" w:cs="Arial"/>
          <w:sz w:val="22"/>
          <w:szCs w:val="22"/>
        </w:rPr>
        <w:t xml:space="preserve"> w egzaminie</w:t>
      </w:r>
      <w:r w:rsidRPr="005D3229">
        <w:rPr>
          <w:rFonts w:ascii="Arial" w:hAnsi="Arial" w:cs="Arial"/>
          <w:sz w:val="22"/>
          <w:szCs w:val="22"/>
        </w:rPr>
        <w:t xml:space="preserve"> może być niższa niż przewidywan</w:t>
      </w:r>
      <w:r w:rsidR="005252B3" w:rsidRPr="005D3229">
        <w:rPr>
          <w:rFonts w:ascii="Arial" w:hAnsi="Arial" w:cs="Arial"/>
          <w:sz w:val="22"/>
          <w:szCs w:val="22"/>
        </w:rPr>
        <w:t>a</w:t>
      </w:r>
      <w:r w:rsidRPr="005D3229">
        <w:rPr>
          <w:rFonts w:ascii="Arial" w:hAnsi="Arial" w:cs="Arial"/>
          <w:sz w:val="22"/>
          <w:szCs w:val="22"/>
        </w:rPr>
        <w:t xml:space="preserve"> </w:t>
      </w:r>
      <w:r w:rsidR="005252B3" w:rsidRPr="005D3229">
        <w:rPr>
          <w:rFonts w:ascii="Arial" w:hAnsi="Arial" w:cs="Arial"/>
          <w:sz w:val="22"/>
          <w:szCs w:val="22"/>
        </w:rPr>
        <w:t>w §1 ust. 1 i 2</w:t>
      </w:r>
      <w:r w:rsidRPr="005D3229">
        <w:rPr>
          <w:rFonts w:ascii="Arial" w:hAnsi="Arial" w:cs="Arial"/>
          <w:sz w:val="22"/>
          <w:szCs w:val="22"/>
        </w:rPr>
        <w:t>, nie więcej jednak niż o 1</w:t>
      </w:r>
      <w:r w:rsidR="00291963" w:rsidRPr="005D3229">
        <w:rPr>
          <w:rFonts w:ascii="Arial" w:hAnsi="Arial" w:cs="Arial"/>
          <w:sz w:val="22"/>
          <w:szCs w:val="22"/>
        </w:rPr>
        <w:t>2</w:t>
      </w:r>
      <w:r w:rsidRPr="005D3229">
        <w:rPr>
          <w:rFonts w:ascii="Arial" w:hAnsi="Arial" w:cs="Arial"/>
          <w:sz w:val="22"/>
          <w:szCs w:val="22"/>
        </w:rPr>
        <w:t xml:space="preserve">% zamówienia podstawowego, tj. </w:t>
      </w:r>
      <w:r w:rsidR="00291963" w:rsidRPr="005D3229">
        <w:rPr>
          <w:rFonts w:ascii="Arial" w:hAnsi="Arial" w:cs="Arial"/>
          <w:sz w:val="22"/>
          <w:szCs w:val="22"/>
        </w:rPr>
        <w:t>2 oso</w:t>
      </w:r>
      <w:r w:rsidR="00E61586" w:rsidRPr="005D3229">
        <w:rPr>
          <w:rFonts w:ascii="Arial" w:hAnsi="Arial" w:cs="Arial"/>
          <w:sz w:val="22"/>
          <w:szCs w:val="22"/>
        </w:rPr>
        <w:t>by</w:t>
      </w:r>
      <w:r w:rsidRPr="005D3229">
        <w:rPr>
          <w:rFonts w:ascii="Arial" w:hAnsi="Arial" w:cs="Arial"/>
          <w:sz w:val="22"/>
          <w:szCs w:val="22"/>
        </w:rPr>
        <w:t>.</w:t>
      </w:r>
    </w:p>
    <w:bookmarkEnd w:id="0"/>
    <w:p w14:paraId="4136D770" w14:textId="32B3501B" w:rsidR="003013BF" w:rsidRPr="005D3229" w:rsidRDefault="003013BF" w:rsidP="00E61586">
      <w:pPr>
        <w:numPr>
          <w:ilvl w:val="0"/>
          <w:numId w:val="4"/>
        </w:numPr>
        <w:tabs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sz w:val="22"/>
          <w:szCs w:val="22"/>
        </w:rPr>
        <w:t xml:space="preserve">W przypadku zmniejszenia ilości </w:t>
      </w:r>
      <w:r w:rsidR="00E61586" w:rsidRPr="005D3229">
        <w:rPr>
          <w:rFonts w:ascii="Arial" w:hAnsi="Arial" w:cs="Arial"/>
          <w:sz w:val="22"/>
          <w:szCs w:val="22"/>
        </w:rPr>
        <w:t>osób</w:t>
      </w:r>
      <w:r w:rsidRPr="005D3229">
        <w:rPr>
          <w:rFonts w:ascii="Arial" w:hAnsi="Arial" w:cs="Arial"/>
          <w:sz w:val="22"/>
          <w:szCs w:val="22"/>
        </w:rPr>
        <w:t>, cena jednostkowa</w:t>
      </w:r>
      <w:r w:rsidR="00E61586" w:rsidRPr="005D3229">
        <w:rPr>
          <w:rFonts w:ascii="Arial" w:hAnsi="Arial" w:cs="Arial"/>
          <w:sz w:val="22"/>
          <w:szCs w:val="22"/>
        </w:rPr>
        <w:t xml:space="preserve"> za osobę</w:t>
      </w:r>
      <w:r w:rsidRPr="005D3229">
        <w:rPr>
          <w:rFonts w:ascii="Arial" w:hAnsi="Arial" w:cs="Arial"/>
          <w:sz w:val="22"/>
          <w:szCs w:val="22"/>
        </w:rPr>
        <w:t xml:space="preserve"> nie ulega zmianie. </w:t>
      </w:r>
    </w:p>
    <w:p w14:paraId="4E445C15" w14:textId="481FD04D" w:rsidR="005C2EED" w:rsidRPr="00823C97" w:rsidRDefault="005C2EED" w:rsidP="00E61586">
      <w:pPr>
        <w:numPr>
          <w:ilvl w:val="0"/>
          <w:numId w:val="4"/>
        </w:numPr>
        <w:tabs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3229">
        <w:rPr>
          <w:rFonts w:ascii="Arial" w:hAnsi="Arial" w:cs="Arial"/>
          <w:color w:val="000000"/>
          <w:sz w:val="22"/>
          <w:szCs w:val="22"/>
        </w:rPr>
        <w:t>Do kontaktów zwi</w:t>
      </w:r>
      <w:r w:rsidRPr="005D3229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5D3229">
        <w:rPr>
          <w:rFonts w:ascii="Arial" w:hAnsi="Arial" w:cs="Arial"/>
          <w:color w:val="000000"/>
          <w:sz w:val="22"/>
          <w:szCs w:val="22"/>
        </w:rPr>
        <w:t>zanych z realizacj</w:t>
      </w:r>
      <w:r w:rsidRPr="005D3229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5D3229">
        <w:rPr>
          <w:rFonts w:ascii="Arial" w:hAnsi="Arial" w:cs="Arial"/>
          <w:color w:val="000000"/>
          <w:sz w:val="22"/>
          <w:szCs w:val="22"/>
        </w:rPr>
        <w:t>umowy strony wyznaczaj</w:t>
      </w:r>
      <w:r w:rsidRPr="005D3229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5D3229">
        <w:rPr>
          <w:rFonts w:ascii="Arial" w:hAnsi="Arial" w:cs="Arial"/>
          <w:color w:val="000000"/>
          <w:sz w:val="22"/>
          <w:szCs w:val="22"/>
        </w:rPr>
        <w:t xml:space="preserve"> nast</w:t>
      </w:r>
      <w:r w:rsidRPr="005D3229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5D3229">
        <w:rPr>
          <w:rFonts w:ascii="Arial" w:hAnsi="Arial" w:cs="Arial"/>
          <w:color w:val="000000"/>
          <w:sz w:val="22"/>
          <w:szCs w:val="22"/>
        </w:rPr>
        <w:t>puj</w:t>
      </w:r>
      <w:r w:rsidRPr="005D3229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5D3229">
        <w:rPr>
          <w:rFonts w:ascii="Arial" w:hAnsi="Arial" w:cs="Arial"/>
          <w:color w:val="000000"/>
          <w:sz w:val="22"/>
          <w:szCs w:val="22"/>
        </w:rPr>
        <w:t>ce</w:t>
      </w:r>
      <w:r w:rsidRPr="00823C97">
        <w:rPr>
          <w:rFonts w:ascii="Arial" w:hAnsi="Arial" w:cs="Arial"/>
          <w:color w:val="000000"/>
          <w:sz w:val="22"/>
          <w:szCs w:val="22"/>
        </w:rPr>
        <w:t xml:space="preserve"> osoby:</w:t>
      </w:r>
    </w:p>
    <w:p w14:paraId="2F8D6CF8" w14:textId="77777777" w:rsidR="005C2EED" w:rsidRPr="00823C97" w:rsidRDefault="005C2EED" w:rsidP="00E030C6">
      <w:pPr>
        <w:numPr>
          <w:ilvl w:val="1"/>
          <w:numId w:val="4"/>
        </w:numPr>
        <w:suppressAutoHyphens w:val="0"/>
        <w:autoSpaceDE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23C97">
        <w:rPr>
          <w:rFonts w:ascii="Arial" w:hAnsi="Arial" w:cs="Arial"/>
          <w:color w:val="000000"/>
          <w:sz w:val="22"/>
          <w:szCs w:val="22"/>
        </w:rPr>
        <w:t>Ze strony Zamawiaj</w:t>
      </w:r>
      <w:r w:rsidRPr="00823C9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823C97">
        <w:rPr>
          <w:rFonts w:ascii="Arial" w:hAnsi="Arial" w:cs="Arial"/>
          <w:color w:val="000000"/>
          <w:sz w:val="22"/>
          <w:szCs w:val="22"/>
        </w:rPr>
        <w:t>cego: …………………………….,</w:t>
      </w:r>
    </w:p>
    <w:p w14:paraId="5F9A29AD" w14:textId="3648F742" w:rsidR="001C7FE2" w:rsidRDefault="005C2EED" w:rsidP="00E030C6">
      <w:pPr>
        <w:numPr>
          <w:ilvl w:val="1"/>
          <w:numId w:val="4"/>
        </w:numPr>
        <w:suppressAutoHyphens w:val="0"/>
        <w:autoSpaceDE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23C97">
        <w:rPr>
          <w:rFonts w:ascii="Arial" w:hAnsi="Arial" w:cs="Arial"/>
          <w:color w:val="000000"/>
          <w:sz w:val="22"/>
          <w:szCs w:val="22"/>
        </w:rPr>
        <w:t>Ze strony Wykonawcy: ………………..……………….</w:t>
      </w:r>
    </w:p>
    <w:p w14:paraId="28427A51" w14:textId="2075D591" w:rsidR="004C5801" w:rsidRPr="004C5801" w:rsidRDefault="004C5801" w:rsidP="004C5801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C5801">
        <w:rPr>
          <w:rFonts w:ascii="Arial" w:hAnsi="Arial" w:cs="Arial"/>
          <w:sz w:val="22"/>
          <w:szCs w:val="22"/>
        </w:rPr>
        <w:t xml:space="preserve">7. </w:t>
      </w:r>
      <w:r w:rsidRPr="004C5801">
        <w:rPr>
          <w:rFonts w:ascii="Arial" w:hAnsi="Arial" w:cs="Arial"/>
          <w:sz w:val="22"/>
          <w:szCs w:val="22"/>
        </w:rPr>
        <w:t xml:space="preserve">Zapewnienie udziału pojazdów elektrycznych lub pojazdów napędzanych gazem ziemnym we flocie pojazdów użytkowanych przy wykonywaniu przedmiotowego zamówienia, w udziale określonym w art. 68 ust. 3 ustawy z dnia 11 stycznia 2018 r. o </w:t>
      </w:r>
      <w:proofErr w:type="spellStart"/>
      <w:r w:rsidRPr="004C5801">
        <w:rPr>
          <w:rFonts w:ascii="Arial" w:hAnsi="Arial" w:cs="Arial"/>
          <w:sz w:val="22"/>
          <w:szCs w:val="22"/>
        </w:rPr>
        <w:t>elektromobilności</w:t>
      </w:r>
      <w:proofErr w:type="spellEnd"/>
      <w:r w:rsidRPr="004C5801">
        <w:rPr>
          <w:rFonts w:ascii="Arial" w:hAnsi="Arial" w:cs="Arial"/>
          <w:sz w:val="22"/>
          <w:szCs w:val="22"/>
        </w:rPr>
        <w:t xml:space="preserve"> i paliwach alternatywnych (j.t. Dz. U. z 2021 r. poz. 110), z uwzględnieniem ewentualnych zmian tego przepisu.</w:t>
      </w:r>
    </w:p>
    <w:p w14:paraId="383DCBE8" w14:textId="77777777" w:rsidR="001C7FE2" w:rsidRPr="00360E85" w:rsidRDefault="001C7FE2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45900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9D4412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4897270C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0E85">
        <w:rPr>
          <w:rFonts w:ascii="Arial" w:hAnsi="Arial" w:cs="Arial"/>
          <w:b/>
          <w:bCs/>
          <w:sz w:val="22"/>
          <w:szCs w:val="22"/>
        </w:rPr>
        <w:t>Wynagrodzenie</w:t>
      </w:r>
    </w:p>
    <w:p w14:paraId="4AEB0A0E" w14:textId="5F93DDBD" w:rsidR="005C2EED" w:rsidRPr="009823D3" w:rsidRDefault="00580136" w:rsidP="009823D3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823D3">
        <w:rPr>
          <w:rFonts w:ascii="Arial" w:hAnsi="Arial" w:cs="Arial"/>
          <w:sz w:val="22"/>
          <w:szCs w:val="22"/>
        </w:rPr>
        <w:t>Strony ustalają, iż za wykonanie usługi, objętej przedmiotem umowy, Wykonawca otrzyma wynagrodzenie zgodnie ze złożoną ofertą Wykonawcą, w wysokości……..</w:t>
      </w:r>
      <w:r w:rsidR="005C2EED" w:rsidRPr="009823D3">
        <w:rPr>
          <w:rFonts w:ascii="Arial" w:hAnsi="Arial" w:cs="Arial"/>
          <w:sz w:val="22"/>
          <w:szCs w:val="22"/>
        </w:rPr>
        <w:t>.</w:t>
      </w:r>
      <w:r w:rsidRPr="009823D3">
        <w:rPr>
          <w:rFonts w:ascii="Arial" w:hAnsi="Arial" w:cs="Arial"/>
          <w:sz w:val="22"/>
          <w:szCs w:val="22"/>
        </w:rPr>
        <w:t xml:space="preserve">zł brutto </w:t>
      </w:r>
      <w:r w:rsidR="009D2A84" w:rsidRPr="009823D3">
        <w:rPr>
          <w:rFonts w:ascii="Arial" w:hAnsi="Arial" w:cs="Arial"/>
          <w:sz w:val="22"/>
          <w:szCs w:val="22"/>
        </w:rPr>
        <w:t>za osobę.</w:t>
      </w:r>
    </w:p>
    <w:p w14:paraId="35ED88B6" w14:textId="77777777" w:rsidR="005C2EED" w:rsidRPr="00360E85" w:rsidRDefault="009D2A84" w:rsidP="00E62B04">
      <w:pPr>
        <w:pStyle w:val="ListParagraph1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360E85">
        <w:rPr>
          <w:rFonts w:ascii="Arial" w:hAnsi="Arial" w:cs="Arial"/>
        </w:rPr>
        <w:t>Całko</w:t>
      </w:r>
      <w:r w:rsidR="00320CD4" w:rsidRPr="00360E85">
        <w:rPr>
          <w:rFonts w:ascii="Arial" w:hAnsi="Arial" w:cs="Arial"/>
        </w:rPr>
        <w:t>wite wynagrodzenie za wykonanie przedmiotu umowy wynosi….zł brutto</w:t>
      </w:r>
      <w:r w:rsidR="005C2EED" w:rsidRPr="00360E85">
        <w:rPr>
          <w:rFonts w:ascii="Arial" w:hAnsi="Arial" w:cs="Arial"/>
          <w:lang w:eastAsia="pl-PL"/>
        </w:rPr>
        <w:t xml:space="preserve">. </w:t>
      </w:r>
    </w:p>
    <w:p w14:paraId="74A28ED9" w14:textId="77777777" w:rsidR="005C2EED" w:rsidRPr="00360E85" w:rsidRDefault="00320CD4" w:rsidP="00E62B04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 xml:space="preserve">Zamawiający zapłaci wynagrodzenie po </w:t>
      </w:r>
      <w:r w:rsidR="00496D2B" w:rsidRPr="00360E85">
        <w:rPr>
          <w:rFonts w:ascii="Arial" w:hAnsi="Arial" w:cs="Arial"/>
          <w:color w:val="000000"/>
          <w:sz w:val="22"/>
          <w:szCs w:val="22"/>
        </w:rPr>
        <w:t>zakończeniu kursu</w:t>
      </w:r>
      <w:r w:rsidRPr="0036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>przez danego Uczestnika Projektu przelewem na rachunek Wykonawcy w</w:t>
      </w:r>
      <w:r w:rsidR="00583831" w:rsidRPr="00360E85">
        <w:rPr>
          <w:rFonts w:ascii="Arial" w:hAnsi="Arial" w:cs="Arial"/>
          <w:color w:val="000000"/>
          <w:sz w:val="22"/>
          <w:szCs w:val="22"/>
        </w:rPr>
        <w:t>skazany na fakturze VAT/rachunku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 w terminie 14 dni, licząc od dnia otrzymania faktury VAT/rachunku.</w:t>
      </w:r>
    </w:p>
    <w:p w14:paraId="1B4F07C8" w14:textId="77777777" w:rsidR="001C52CB" w:rsidRDefault="005C2EED" w:rsidP="00E62B0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color w:val="000000"/>
          <w:sz w:val="22"/>
          <w:szCs w:val="22"/>
        </w:rPr>
        <w:t>W</w:t>
      </w:r>
      <w:r w:rsidR="002F2AB6" w:rsidRPr="00360E85">
        <w:rPr>
          <w:rFonts w:ascii="Arial" w:hAnsi="Arial" w:cs="Arial"/>
          <w:color w:val="000000"/>
          <w:sz w:val="22"/>
          <w:szCs w:val="22"/>
        </w:rPr>
        <w:t xml:space="preserve">arunkiem wypłaty wynagrodzenia jest złożenie przez Wykonawcę w Biurze Projektu prawidłowo sporządzonej dokumentacji, w tym w szczególności faktury VAT/rachunku wraz </w:t>
      </w:r>
      <w:r w:rsidR="00E62B04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2F2AB6" w:rsidRPr="00360E85">
        <w:rPr>
          <w:rFonts w:ascii="Arial" w:hAnsi="Arial" w:cs="Arial"/>
          <w:color w:val="000000"/>
          <w:sz w:val="22"/>
          <w:szCs w:val="22"/>
        </w:rPr>
        <w:lastRenderedPageBreak/>
        <w:t xml:space="preserve">z zestawieniem liczby osób, które </w:t>
      </w:r>
      <w:r w:rsidR="001C52CB" w:rsidRPr="0081281C">
        <w:rPr>
          <w:rFonts w:ascii="Arial" w:hAnsi="Arial" w:cs="Arial"/>
          <w:color w:val="000000"/>
          <w:sz w:val="22"/>
          <w:szCs w:val="22"/>
        </w:rPr>
        <w:t>uczestniczyły w</w:t>
      </w:r>
      <w:r w:rsidR="001C52CB" w:rsidRPr="0087108C">
        <w:rPr>
          <w:rFonts w:ascii="Arial" w:hAnsi="Arial" w:cs="Arial"/>
          <w:color w:val="000000"/>
          <w:sz w:val="22"/>
          <w:szCs w:val="22"/>
        </w:rPr>
        <w:t xml:space="preserve"> </w:t>
      </w:r>
      <w:r w:rsidR="000120C1">
        <w:rPr>
          <w:rFonts w:ascii="Arial" w:hAnsi="Arial" w:cs="Arial"/>
          <w:color w:val="000000"/>
          <w:sz w:val="22"/>
          <w:szCs w:val="22"/>
        </w:rPr>
        <w:t>egzaminie</w:t>
      </w:r>
      <w:r w:rsidR="001C52CB" w:rsidRPr="0087108C">
        <w:rPr>
          <w:rFonts w:ascii="Arial" w:hAnsi="Arial" w:cs="Arial"/>
          <w:color w:val="000000"/>
          <w:sz w:val="22"/>
          <w:szCs w:val="22"/>
        </w:rPr>
        <w:t xml:space="preserve"> (zgodnie z załącznikiem nr 2 do umowy).</w:t>
      </w:r>
    </w:p>
    <w:p w14:paraId="41EA3B54" w14:textId="77777777" w:rsidR="00967583" w:rsidRPr="001C52CB" w:rsidRDefault="00967583" w:rsidP="00E62B0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C52CB">
        <w:rPr>
          <w:rFonts w:ascii="Arial" w:hAnsi="Arial" w:cs="Arial"/>
          <w:sz w:val="22"/>
          <w:szCs w:val="22"/>
        </w:rPr>
        <w:t>Zamawiający zastrzega możliwość przesunięcia terminu wypłaty przysługującego Wykonawcy wynagrodzenia w przypadku opóźnień w przekazywaniu transz dotacji rozwojowe</w:t>
      </w:r>
      <w:r w:rsidR="002F5088" w:rsidRPr="001C52CB">
        <w:rPr>
          <w:rFonts w:ascii="Arial" w:hAnsi="Arial" w:cs="Arial"/>
          <w:sz w:val="22"/>
          <w:szCs w:val="22"/>
        </w:rPr>
        <w:t>j przez Instytucję Zarządzającą</w:t>
      </w:r>
      <w:r w:rsidRPr="001C52CB">
        <w:rPr>
          <w:rFonts w:ascii="Arial" w:hAnsi="Arial" w:cs="Arial"/>
          <w:sz w:val="22"/>
          <w:szCs w:val="22"/>
        </w:rPr>
        <w:t>. Wykonawcy nie przysługuje z tego tytułu możliwość żądania odsetek.</w:t>
      </w:r>
    </w:p>
    <w:p w14:paraId="406342C2" w14:textId="77777777" w:rsidR="009823D3" w:rsidRDefault="00967583" w:rsidP="009823D3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60E85">
        <w:rPr>
          <w:rFonts w:ascii="Arial" w:hAnsi="Arial" w:cs="Arial"/>
          <w:sz w:val="22"/>
          <w:szCs w:val="22"/>
        </w:rPr>
        <w:t>Za datę dokonania zapłaty przyjmuje się datę obciążenia rachunku bankowego Zam</w:t>
      </w:r>
      <w:r w:rsidR="005D4986" w:rsidRPr="00360E85">
        <w:rPr>
          <w:rFonts w:ascii="Arial" w:hAnsi="Arial" w:cs="Arial"/>
          <w:sz w:val="22"/>
          <w:szCs w:val="22"/>
        </w:rPr>
        <w:t>awiającego.</w:t>
      </w:r>
    </w:p>
    <w:p w14:paraId="6D331A72" w14:textId="14955825" w:rsidR="001C52CB" w:rsidRPr="009823D3" w:rsidRDefault="005D4986" w:rsidP="009823D3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823D3">
        <w:rPr>
          <w:rFonts w:ascii="Arial" w:hAnsi="Arial" w:cs="Arial"/>
          <w:sz w:val="22"/>
          <w:szCs w:val="22"/>
        </w:rPr>
        <w:t xml:space="preserve">Wykonawca oświadcza, że określone w ust.1 wynagrodzenie obejmuje wszelkie koszty związane z realizacją przedmiotu zamówienia. </w:t>
      </w:r>
    </w:p>
    <w:p w14:paraId="45291C1F" w14:textId="77777777" w:rsidR="008A3EC2" w:rsidRDefault="008A3EC2" w:rsidP="009B6CA5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5289A3E" w14:textId="77777777" w:rsidR="005C2EED" w:rsidRPr="00360E85" w:rsidRDefault="005C2EED" w:rsidP="005C2EED">
      <w:pPr>
        <w:pStyle w:val="Domynie"/>
        <w:spacing w:after="0" w:line="200" w:lineRule="atLeast"/>
        <w:ind w:left="3540" w:firstLine="708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9D4412">
        <w:rPr>
          <w:rFonts w:ascii="Arial" w:hAnsi="Arial" w:cs="Arial"/>
          <w:b/>
        </w:rPr>
        <w:t>8</w:t>
      </w:r>
    </w:p>
    <w:p w14:paraId="11B21338" w14:textId="77777777" w:rsidR="005C2EED" w:rsidRPr="00360E85" w:rsidRDefault="005C2EED" w:rsidP="005C2EED">
      <w:pPr>
        <w:pStyle w:val="Domynie"/>
        <w:spacing w:after="0" w:line="200" w:lineRule="atLeast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>Odstąpienie od umowy i kary umowne</w:t>
      </w:r>
    </w:p>
    <w:p w14:paraId="779804E3" w14:textId="7777777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Jeżeli Wykonawca nie wykonuje lub w sposób rażący nienależycie wykonuje podstawowe obowiązki określone w umowie Zamawiający ma prawo do odstąpienia od umowy, po uprzednim jednorazowym pisemnym wezwaniu Wykonawcy do usunięcia uchybień w dodatkowym terminie 7 dni. </w:t>
      </w:r>
    </w:p>
    <w:p w14:paraId="1E00657D" w14:textId="7777777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Wykonawca zapłaci na rzecz Zamawiającego kary umowne w następujących przypadkach </w:t>
      </w:r>
      <w:r w:rsidR="00E62B04">
        <w:rPr>
          <w:rFonts w:ascii="Arial" w:hAnsi="Arial" w:cs="Arial"/>
        </w:rPr>
        <w:t xml:space="preserve">                         </w:t>
      </w:r>
      <w:r w:rsidRPr="00360E85">
        <w:rPr>
          <w:rFonts w:ascii="Arial" w:hAnsi="Arial" w:cs="Arial"/>
        </w:rPr>
        <w:t>i wysokości:</w:t>
      </w:r>
    </w:p>
    <w:p w14:paraId="10422AFB" w14:textId="50EC3D31" w:rsidR="005C2EED" w:rsidRPr="00360E85" w:rsidRDefault="005C2EED" w:rsidP="00A90240">
      <w:pPr>
        <w:pStyle w:val="Domynie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w przypadku odstąpienia od umowy przez Zamawiającego z przyczyn leżących po stronie </w:t>
      </w:r>
      <w:r w:rsidRPr="00360E85">
        <w:rPr>
          <w:rFonts w:ascii="Arial" w:hAnsi="Arial" w:cs="Arial"/>
          <w:spacing w:val="4"/>
        </w:rPr>
        <w:t xml:space="preserve">Wykonawcy – 20% łącznego wynagrodzenia brutto określonego w § </w:t>
      </w:r>
      <w:r w:rsidR="00184C0D">
        <w:rPr>
          <w:rFonts w:ascii="Arial" w:hAnsi="Arial" w:cs="Arial"/>
          <w:spacing w:val="4"/>
        </w:rPr>
        <w:t>7</w:t>
      </w:r>
      <w:r w:rsidRPr="00360E85">
        <w:rPr>
          <w:rFonts w:ascii="Arial" w:hAnsi="Arial" w:cs="Arial"/>
          <w:spacing w:val="4"/>
        </w:rPr>
        <w:t xml:space="preserve"> ust. </w:t>
      </w:r>
      <w:r w:rsidR="00946A95">
        <w:rPr>
          <w:rFonts w:ascii="Arial" w:hAnsi="Arial" w:cs="Arial"/>
          <w:spacing w:val="4"/>
        </w:rPr>
        <w:t>2</w:t>
      </w:r>
      <w:r w:rsidRPr="00360E85">
        <w:rPr>
          <w:rFonts w:ascii="Arial" w:hAnsi="Arial" w:cs="Arial"/>
          <w:spacing w:val="4"/>
        </w:rPr>
        <w:t xml:space="preserve"> umowy.</w:t>
      </w:r>
    </w:p>
    <w:p w14:paraId="557785FF" w14:textId="6D0F5BF2" w:rsidR="005C2EED" w:rsidRPr="00360E85" w:rsidRDefault="005C2EED" w:rsidP="00A90240">
      <w:pPr>
        <w:pStyle w:val="Domynie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  <w:spacing w:val="4"/>
        </w:rPr>
        <w:t xml:space="preserve">Za zwłokę w dotrzymaniu terminu zakończenia realizacji umowy, o którym mowa w § 2, Wykonawca zapłaci Zamawiającemu za każdy dzień zwłoki karę umowną w wysokości 0,5% łącznego wynagrodzenia brutto, o którym mowa w § </w:t>
      </w:r>
      <w:r w:rsidR="00184C0D">
        <w:rPr>
          <w:rFonts w:ascii="Arial" w:hAnsi="Arial" w:cs="Arial"/>
          <w:spacing w:val="4"/>
        </w:rPr>
        <w:t>7</w:t>
      </w:r>
      <w:r w:rsidRPr="00360E85">
        <w:rPr>
          <w:rFonts w:ascii="Arial" w:hAnsi="Arial" w:cs="Arial"/>
          <w:spacing w:val="4"/>
        </w:rPr>
        <w:t xml:space="preserve">  ust.</w:t>
      </w:r>
      <w:r w:rsidR="00946A95">
        <w:rPr>
          <w:rFonts w:ascii="Arial" w:hAnsi="Arial" w:cs="Arial"/>
          <w:spacing w:val="4"/>
        </w:rPr>
        <w:t xml:space="preserve"> 2</w:t>
      </w:r>
      <w:r w:rsidRPr="00360E85">
        <w:rPr>
          <w:rFonts w:ascii="Arial" w:hAnsi="Arial" w:cs="Arial"/>
          <w:spacing w:val="4"/>
        </w:rPr>
        <w:t xml:space="preserve"> umowy.</w:t>
      </w:r>
    </w:p>
    <w:p w14:paraId="655C64EC" w14:textId="77777777" w:rsidR="002413BA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Wykonawca wyraża zgodę na potrącenie przez Zamawiającego kar umownych z  wynagrodzenia przysługującego Wykonawcy.</w:t>
      </w:r>
    </w:p>
    <w:p w14:paraId="2498910C" w14:textId="77777777" w:rsidR="00593773" w:rsidRDefault="00593773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>W każdym przypadku niedopełnienia obowiązku, o którym m</w:t>
      </w:r>
      <w:r>
        <w:rPr>
          <w:rFonts w:ascii="Arial" w:hAnsi="Arial" w:cs="Arial"/>
        </w:rPr>
        <w:t xml:space="preserve">owa w § 5 ust. 1 umowy </w:t>
      </w:r>
      <w:r w:rsidR="00E62B0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– </w:t>
      </w:r>
      <w:r w:rsidRPr="00A404C3">
        <w:rPr>
          <w:rFonts w:ascii="Arial" w:hAnsi="Arial" w:cs="Arial"/>
        </w:rPr>
        <w:t>w wysokości 200,00 zł za każdy dzień roboczy, w którym osoba niezatrudniona przez Wykonawcę</w:t>
      </w:r>
      <w:r>
        <w:rPr>
          <w:rFonts w:ascii="Arial" w:hAnsi="Arial" w:cs="Arial"/>
        </w:rPr>
        <w:t xml:space="preserve"> </w:t>
      </w:r>
      <w:r w:rsidRPr="00F6050A">
        <w:rPr>
          <w:rFonts w:ascii="Arial" w:hAnsi="Arial" w:cs="Arial"/>
        </w:rPr>
        <w:t>lub podwykonawcę na podstawie umowy o pracę wykonywała czynności wymienione w § 5 ust. 1 umowy</w:t>
      </w:r>
    </w:p>
    <w:p w14:paraId="0C012EA3" w14:textId="77777777" w:rsidR="00593773" w:rsidRDefault="00593773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>Za zwłokę w dostarczeniu oświadczenia, o którym mowa w § 5 ust. 2 lub 6 umowy w wysokości 200,00 zł za każdy dzień zwłoki liczonej od terminu, o którym mowa w § 5 ust. 2 lub 6 umowy</w:t>
      </w:r>
    </w:p>
    <w:p w14:paraId="2466DC50" w14:textId="77777777" w:rsidR="00593773" w:rsidRPr="00593773" w:rsidRDefault="00593773" w:rsidP="00593773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Za zwłokę w poinformowaniu Zamawiającego o zmianie, o której mowa w § 5 ust. 3 umowy </w:t>
      </w:r>
      <w:r w:rsidR="008A3EC2">
        <w:rPr>
          <w:rFonts w:ascii="Arial" w:hAnsi="Arial" w:cs="Arial"/>
          <w:sz w:val="22"/>
          <w:szCs w:val="22"/>
        </w:rPr>
        <w:t xml:space="preserve">            </w:t>
      </w:r>
      <w:r w:rsidRPr="00A404C3">
        <w:rPr>
          <w:rFonts w:ascii="Arial" w:hAnsi="Arial" w:cs="Arial"/>
          <w:sz w:val="22"/>
          <w:szCs w:val="22"/>
        </w:rPr>
        <w:t>– w wysokości po 200,00 zł za każdy dzień zwłoki liczonej od terminu, o którym mowa w § 5 ust. 3.</w:t>
      </w:r>
    </w:p>
    <w:p w14:paraId="191EAC47" w14:textId="77777777" w:rsidR="005C2EED" w:rsidRPr="002413BA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ind w:left="0" w:firstLine="0"/>
        <w:jc w:val="both"/>
        <w:rPr>
          <w:rFonts w:ascii="Arial" w:hAnsi="Arial" w:cs="Arial"/>
        </w:rPr>
      </w:pPr>
      <w:r w:rsidRPr="002413BA">
        <w:rPr>
          <w:rFonts w:ascii="Arial" w:hAnsi="Arial" w:cs="Arial"/>
        </w:rPr>
        <w:t>Kary umowne określone w niniejszym paragrafie są od siebie niezależne i podlegają kumulacji.</w:t>
      </w:r>
    </w:p>
    <w:p w14:paraId="48C3D0A5" w14:textId="01475166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Łączna wysokość kar umownych naliczonych na podstawie niniejszego paragrafu nie może przekroczyć 30% łącznego wynagrodzenia b</w:t>
      </w:r>
      <w:r w:rsidR="000346EA">
        <w:rPr>
          <w:rFonts w:ascii="Arial" w:hAnsi="Arial" w:cs="Arial"/>
        </w:rPr>
        <w:t xml:space="preserve">rutto, o którym </w:t>
      </w:r>
      <w:r w:rsidR="000346EA" w:rsidRPr="00FB2D3C">
        <w:rPr>
          <w:rFonts w:ascii="Arial" w:hAnsi="Arial" w:cs="Arial"/>
        </w:rPr>
        <w:t xml:space="preserve">mowa w § </w:t>
      </w:r>
      <w:r w:rsidR="00FB2D3C" w:rsidRPr="00FB2D3C">
        <w:rPr>
          <w:rFonts w:ascii="Arial" w:hAnsi="Arial" w:cs="Arial"/>
        </w:rPr>
        <w:t>7</w:t>
      </w:r>
      <w:r w:rsidR="000346EA" w:rsidRPr="00FB2D3C">
        <w:rPr>
          <w:rFonts w:ascii="Arial" w:hAnsi="Arial" w:cs="Arial"/>
        </w:rPr>
        <w:t xml:space="preserve"> ust.</w:t>
      </w:r>
      <w:r w:rsidR="00946A95">
        <w:rPr>
          <w:rFonts w:ascii="Arial" w:hAnsi="Arial" w:cs="Arial"/>
        </w:rPr>
        <w:t xml:space="preserve"> 2</w:t>
      </w:r>
      <w:r w:rsidRPr="00FB2D3C">
        <w:rPr>
          <w:rFonts w:ascii="Arial" w:hAnsi="Arial" w:cs="Arial"/>
        </w:rPr>
        <w:t xml:space="preserve"> umowy.</w:t>
      </w:r>
    </w:p>
    <w:p w14:paraId="1B283444" w14:textId="77777777" w:rsidR="005C2EED" w:rsidRPr="00360E85" w:rsidRDefault="005C2EED" w:rsidP="00A90240">
      <w:pPr>
        <w:pStyle w:val="Domynie"/>
        <w:numPr>
          <w:ilvl w:val="0"/>
          <w:numId w:val="19"/>
        </w:numPr>
        <w:tabs>
          <w:tab w:val="left" w:pos="72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Stronom przysługuje prawo dochodzenia odszkodowania do rzeczywistej wysokości szkody ponad wysokość zastrzeżonych kar umownych. </w:t>
      </w:r>
    </w:p>
    <w:p w14:paraId="297E4CDA" w14:textId="77777777" w:rsidR="000120C1" w:rsidRDefault="000120C1" w:rsidP="009B6CA5">
      <w:pPr>
        <w:pStyle w:val="Domynie"/>
        <w:spacing w:after="0"/>
        <w:rPr>
          <w:rFonts w:ascii="Arial" w:hAnsi="Arial" w:cs="Arial"/>
          <w:b/>
        </w:rPr>
      </w:pPr>
    </w:p>
    <w:p w14:paraId="6D571B30" w14:textId="77777777" w:rsidR="005C2EED" w:rsidRPr="00360E85" w:rsidRDefault="005C2EED" w:rsidP="005C2EED">
      <w:pPr>
        <w:pStyle w:val="Domynie"/>
        <w:spacing w:after="0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9D4412">
        <w:rPr>
          <w:rFonts w:ascii="Arial" w:hAnsi="Arial" w:cs="Arial"/>
          <w:b/>
        </w:rPr>
        <w:t>9</w:t>
      </w:r>
    </w:p>
    <w:p w14:paraId="41BAF207" w14:textId="77777777" w:rsidR="005C2EED" w:rsidRPr="00360E85" w:rsidRDefault="005C2EED" w:rsidP="005C2EED">
      <w:pPr>
        <w:pStyle w:val="Domynie"/>
        <w:spacing w:after="0"/>
        <w:ind w:left="2880" w:firstLine="720"/>
        <w:rPr>
          <w:rFonts w:ascii="Arial" w:hAnsi="Arial" w:cs="Arial"/>
        </w:rPr>
      </w:pPr>
      <w:r w:rsidRPr="00360E85">
        <w:rPr>
          <w:rFonts w:ascii="Arial" w:hAnsi="Arial" w:cs="Arial"/>
          <w:b/>
          <w:color w:val="000000"/>
        </w:rPr>
        <w:t>Zmiana treści umowy</w:t>
      </w:r>
    </w:p>
    <w:p w14:paraId="032E5F75" w14:textId="00C0DF29" w:rsidR="003013BF" w:rsidRPr="003013BF" w:rsidRDefault="003013BF" w:rsidP="005D3229">
      <w:pPr>
        <w:jc w:val="both"/>
        <w:rPr>
          <w:rFonts w:ascii="Arial" w:hAnsi="Arial" w:cs="Arial"/>
          <w:b/>
          <w:bCs/>
          <w:color w:val="000000"/>
          <w:sz w:val="22"/>
          <w:szCs w:val="22"/>
          <w:highlight w:val="green"/>
        </w:rPr>
      </w:pPr>
    </w:p>
    <w:p w14:paraId="2510BB29" w14:textId="77777777" w:rsidR="003013BF" w:rsidRPr="009B6CA5" w:rsidRDefault="003013BF" w:rsidP="003013BF">
      <w:pPr>
        <w:jc w:val="both"/>
        <w:rPr>
          <w:rFonts w:ascii="Arial" w:hAnsi="Arial" w:cs="Arial"/>
          <w:sz w:val="22"/>
          <w:szCs w:val="22"/>
        </w:rPr>
      </w:pPr>
      <w:r w:rsidRPr="009B6CA5">
        <w:rPr>
          <w:rFonts w:ascii="Arial" w:hAnsi="Arial" w:cs="Arial"/>
          <w:sz w:val="22"/>
          <w:szCs w:val="22"/>
        </w:rPr>
        <w:t>1. Wszelkie zmiany niniejszej umowy wymagają formy pisemnej, pod rygorem ich nieważności.</w:t>
      </w:r>
    </w:p>
    <w:p w14:paraId="0DE8DB75" w14:textId="77777777" w:rsidR="003013BF" w:rsidRPr="009B6CA5" w:rsidRDefault="003013BF" w:rsidP="003013BF">
      <w:pPr>
        <w:jc w:val="both"/>
        <w:rPr>
          <w:rFonts w:ascii="Arial" w:hAnsi="Arial" w:cs="Arial"/>
          <w:sz w:val="22"/>
          <w:szCs w:val="22"/>
        </w:rPr>
      </w:pPr>
      <w:r w:rsidRPr="009B6CA5">
        <w:rPr>
          <w:rFonts w:ascii="Arial" w:hAnsi="Arial" w:cs="Arial"/>
          <w:sz w:val="22"/>
          <w:szCs w:val="22"/>
        </w:rPr>
        <w:t>2. Strony przewidują w szczególności następujące rodzaje i warunki zmiany treści umowy:</w:t>
      </w:r>
    </w:p>
    <w:p w14:paraId="3937CD87" w14:textId="6BB61F03" w:rsidR="003013BF" w:rsidRPr="009B6CA5" w:rsidRDefault="003013BF" w:rsidP="003013BF">
      <w:pPr>
        <w:numPr>
          <w:ilvl w:val="1"/>
          <w:numId w:val="26"/>
        </w:num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9B6CA5">
        <w:rPr>
          <w:rFonts w:ascii="Arial" w:hAnsi="Arial" w:cs="Arial"/>
          <w:color w:val="000000"/>
          <w:sz w:val="22"/>
          <w:szCs w:val="22"/>
        </w:rPr>
        <w:t xml:space="preserve">zmianę wysokości wynagrodzenia należnego Wykonawcy, w przypadku zmniejszenia </w:t>
      </w:r>
      <w:r w:rsidRPr="009B6CA5">
        <w:rPr>
          <w:rFonts w:ascii="Arial" w:hAnsi="Arial" w:cs="Arial"/>
          <w:sz w:val="22"/>
          <w:szCs w:val="22"/>
        </w:rPr>
        <w:t xml:space="preserve">liczby </w:t>
      </w:r>
      <w:r w:rsidR="00E61586" w:rsidRPr="009B6CA5">
        <w:rPr>
          <w:rFonts w:ascii="Arial" w:hAnsi="Arial" w:cs="Arial"/>
          <w:sz w:val="22"/>
          <w:szCs w:val="22"/>
        </w:rPr>
        <w:t>egzaminowanych osób</w:t>
      </w:r>
      <w:r w:rsidR="00B60E19" w:rsidRPr="009B6CA5">
        <w:rPr>
          <w:rFonts w:ascii="Arial" w:hAnsi="Arial" w:cs="Arial"/>
          <w:sz w:val="22"/>
          <w:szCs w:val="22"/>
        </w:rPr>
        <w:t>; wynagrodzenie będzie wypłacone za zrealizowaną część przedmiotu zamówienia, jednak ograniczenia ilościowe przedmiotu zamówienia nie mogą być większe niż 12% liczby osób określonych w przedmiocie umowy</w:t>
      </w:r>
      <w:r w:rsidR="00014DE6" w:rsidRPr="009B6CA5">
        <w:rPr>
          <w:rFonts w:ascii="Arial" w:hAnsi="Arial" w:cs="Arial"/>
          <w:sz w:val="22"/>
          <w:szCs w:val="22"/>
        </w:rPr>
        <w:t>;</w:t>
      </w:r>
    </w:p>
    <w:p w14:paraId="67429D7D" w14:textId="66B8D5E2" w:rsidR="0095734B" w:rsidRPr="009B6CA5" w:rsidRDefault="003013BF" w:rsidP="009B6CA5">
      <w:pPr>
        <w:numPr>
          <w:ilvl w:val="1"/>
          <w:numId w:val="26"/>
        </w:num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9B6CA5">
        <w:rPr>
          <w:rFonts w:ascii="Arial" w:hAnsi="Arial" w:cs="Arial"/>
          <w:sz w:val="22"/>
          <w:szCs w:val="22"/>
        </w:rPr>
        <w:lastRenderedPageBreak/>
        <w:t>zmianę terminu realizacji usługi, w przypadku gdy realizacja staży nie jest możliwa w związku z zaistnieniem następujących okoliczności: zaistnienia siły wyższej rozumianej jako zdarzenia pozostające poza kontrolą każdej ze stron, których strony nie mogły przewidzieć ani im zapobiec, i które zakłócają lub uniemożliwiają realizację Umowy. Takie zdarzenia obejmują w szczególności: wojny, rewolucje, pożary, powodzie, działania terrorystyczne, zakłócenia spowodowane wprowadzeniem zabezpieczeń antyterrorystycznych, stany wyjątkowe, stany wojenne, katastrofy, stany zagrożenia, pandemie, epidemie, okresy kwarantanny, stany klęski żywiołowej, itp.</w:t>
      </w:r>
    </w:p>
    <w:p w14:paraId="304071F2" w14:textId="77777777" w:rsidR="00946A95" w:rsidRDefault="00946A95" w:rsidP="00A90240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07D4ED" w14:textId="280A5A8C" w:rsidR="00A90240" w:rsidRPr="00E4010D" w:rsidRDefault="00A90240" w:rsidP="00A90240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10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14:paraId="068054FA" w14:textId="77777777" w:rsidR="00A90240" w:rsidRPr="00E4010D" w:rsidRDefault="00A90240" w:rsidP="00A90240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10D">
        <w:rPr>
          <w:rFonts w:ascii="Arial" w:hAnsi="Arial" w:cs="Arial"/>
          <w:b/>
          <w:bCs/>
          <w:sz w:val="22"/>
          <w:szCs w:val="22"/>
        </w:rPr>
        <w:t>Ochrona danych osobowych</w:t>
      </w:r>
    </w:p>
    <w:p w14:paraId="0448BC3D" w14:textId="77777777" w:rsidR="00A90240" w:rsidRPr="00E4010D" w:rsidRDefault="00A90240" w:rsidP="00A90240">
      <w:pPr>
        <w:numPr>
          <w:ilvl w:val="0"/>
          <w:numId w:val="25"/>
        </w:numPr>
        <w:tabs>
          <w:tab w:val="left" w:pos="426"/>
        </w:tabs>
        <w:suppressAutoHyphens w:val="0"/>
        <w:spacing w:after="160"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 xml:space="preserve">Jeżeli w trakcie realizacji umowy dojdzie do przekazania wykonawcy danych osobowych niezbędnych do realizacji zamówienia, zamawiający będzie ich administratorem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E4010D">
        <w:rPr>
          <w:rFonts w:ascii="Arial" w:hAnsi="Arial" w:cs="Arial"/>
          <w:sz w:val="22"/>
          <w:szCs w:val="22"/>
        </w:rPr>
        <w:t>w rozumieniu art. 4 pkt 7 Rozporządzenia PE i Rady (UE) 2016/679 z dnia 27 kwietnia 2016 r. (zwane dalej „Rozporządzeniem”), a Wykonawca – podmiotem przetwarzającym te dane w rozumieniu pkt 8 tego przepisu.</w:t>
      </w:r>
    </w:p>
    <w:p w14:paraId="756A1339" w14:textId="77777777" w:rsidR="00A90240" w:rsidRPr="00E4010D" w:rsidRDefault="00A90240" w:rsidP="00142098">
      <w:pPr>
        <w:numPr>
          <w:ilvl w:val="0"/>
          <w:numId w:val="25"/>
        </w:numPr>
        <w:tabs>
          <w:tab w:val="left" w:pos="426"/>
        </w:tabs>
        <w:suppressAutoHyphens w:val="0"/>
        <w:spacing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Zamawiający powierza Wykonawcy, w trybie art. 28 Rozporządzenia dane osobowe do przetwarzania,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wyłącznie w celu wykonania przedmiotu niniejszej umowy.</w:t>
      </w:r>
    </w:p>
    <w:p w14:paraId="01707237" w14:textId="77777777" w:rsidR="00A90240" w:rsidRPr="00E4010D" w:rsidRDefault="00A90240" w:rsidP="00142098">
      <w:pPr>
        <w:numPr>
          <w:ilvl w:val="0"/>
          <w:numId w:val="25"/>
        </w:numPr>
        <w:tabs>
          <w:tab w:val="left" w:pos="426"/>
        </w:tabs>
        <w:suppressAutoHyphens w:val="0"/>
        <w:spacing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Wykonawca zobowiązuje się:</w:t>
      </w:r>
    </w:p>
    <w:p w14:paraId="51DA48E0" w14:textId="77777777" w:rsidR="00A90240" w:rsidRPr="00E4010D" w:rsidRDefault="00A90240" w:rsidP="00142098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1) przetwarzać powierzone mu dane osobowe zgodnie z niniejszą umową, Rozporządzeniem oraz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dotyczą,</w:t>
      </w:r>
    </w:p>
    <w:p w14:paraId="3E2A8940" w14:textId="77777777" w:rsidR="00A90240" w:rsidRPr="00E4010D" w:rsidRDefault="00A90240" w:rsidP="00142098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związanym z przetwarzaniem danych osobowych, o których mowa w art. 32 Rozporządzenia,</w:t>
      </w:r>
    </w:p>
    <w:p w14:paraId="00E03352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14:paraId="341D86D0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14:paraId="6BC9B1FA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5) zapewnić zachowanie w tajemnicy (o której mowa w art. 28 ust 3 pkt b Rozporządzenia)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E4010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E4010D">
        <w:rPr>
          <w:rFonts w:ascii="Arial" w:hAnsi="Arial" w:cs="Arial"/>
          <w:sz w:val="22"/>
          <w:szCs w:val="22"/>
        </w:rPr>
        <w:t>realizacji niniejszej umowy, zarówno w trakcie zatrudnienia ich w Podmiocie przetwarzającym</w:t>
      </w:r>
      <w:r w:rsidRPr="00A24BEB">
        <w:rPr>
          <w:rFonts w:ascii="Arial" w:hAnsi="Arial" w:cs="Arial"/>
          <w:sz w:val="22"/>
          <w:szCs w:val="22"/>
        </w:rPr>
        <w:t>,</w:t>
      </w:r>
      <w:r w:rsidRPr="00A24BE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j</w:t>
      </w:r>
      <w:r w:rsidRPr="00A24BEB">
        <w:rPr>
          <w:rFonts w:ascii="Arial" w:hAnsi="Arial" w:cs="Arial"/>
          <w:sz w:val="22"/>
          <w:szCs w:val="22"/>
        </w:rPr>
        <w:t>ak i</w:t>
      </w:r>
      <w:r w:rsidRPr="00E4010D">
        <w:rPr>
          <w:rFonts w:ascii="Arial" w:hAnsi="Arial" w:cs="Arial"/>
          <w:sz w:val="22"/>
          <w:szCs w:val="22"/>
        </w:rPr>
        <w:t xml:space="preserve"> po jego ustaniu.</w:t>
      </w:r>
    </w:p>
    <w:p w14:paraId="33BDB60D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0FFDD416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 xml:space="preserve">5. Wykonawca pomaga Zamawiającemu w niezbędnym zakresie wywiązywać się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4010D">
        <w:rPr>
          <w:rFonts w:ascii="Arial" w:hAnsi="Arial" w:cs="Arial"/>
          <w:sz w:val="22"/>
          <w:szCs w:val="22"/>
        </w:rPr>
        <w:t xml:space="preserve">z obowiązku odpowiadania na żądania osoby, której dane dotyczą oraz wywiązywania się </w:t>
      </w:r>
      <w:r>
        <w:rPr>
          <w:rFonts w:ascii="Arial" w:hAnsi="Arial" w:cs="Arial"/>
          <w:sz w:val="22"/>
          <w:szCs w:val="22"/>
        </w:rPr>
        <w:t xml:space="preserve">    </w:t>
      </w:r>
      <w:r w:rsidRPr="00E4010D">
        <w:rPr>
          <w:rFonts w:ascii="Arial" w:hAnsi="Arial" w:cs="Arial"/>
          <w:sz w:val="22"/>
          <w:szCs w:val="22"/>
        </w:rPr>
        <w:t>z obowiązków określonych w art. 32-36 Rozporządzenia.</w:t>
      </w:r>
    </w:p>
    <w:p w14:paraId="17BE0EC9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14:paraId="7149F0BC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CA55395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14:paraId="2D845B90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lastRenderedPageBreak/>
        <w:t xml:space="preserve">9. Wykonawca zobowiązuje się do usunięcia uchybień stwierdzonych podczas kontroli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4010D">
        <w:rPr>
          <w:rFonts w:ascii="Arial" w:hAnsi="Arial" w:cs="Arial"/>
          <w:sz w:val="22"/>
          <w:szCs w:val="22"/>
        </w:rPr>
        <w:t>w terminie nie dłuższym niż 7 dni.</w:t>
      </w:r>
    </w:p>
    <w:p w14:paraId="49B97462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14:paraId="6AB2C1F8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14:paraId="66C83649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12. Podwykonawca, winien spełniać te same gwarancje i obowiązki jakie zostały nałożone na Wykonawcę.</w:t>
      </w:r>
    </w:p>
    <w:p w14:paraId="29D77DA4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14:paraId="4AFBBE5D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36C2E20F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D671EFB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281C729B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17. W przypadku, gdy wykonanie obowiązków, o których mowa wart.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6655BAE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4010D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97B04F7" w14:textId="77777777" w:rsidR="00A90240" w:rsidRPr="00E4010D" w:rsidRDefault="00A90240" w:rsidP="00A90240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4010D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14:paraId="5F7A6101" w14:textId="77777777" w:rsidR="00A90240" w:rsidRPr="00360E85" w:rsidRDefault="00A90240" w:rsidP="00A90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</w:p>
    <w:p w14:paraId="74E84511" w14:textId="77777777" w:rsidR="00A90240" w:rsidRPr="00360E85" w:rsidRDefault="00A90240" w:rsidP="00A90240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b/>
          <w:bCs/>
          <w:color w:val="000000"/>
          <w:sz w:val="22"/>
          <w:szCs w:val="22"/>
        </w:rPr>
        <w:t>Prawa autorskie</w:t>
      </w:r>
    </w:p>
    <w:p w14:paraId="0DAE97FD" w14:textId="77777777" w:rsidR="00620EAE" w:rsidRPr="00620EAE" w:rsidRDefault="00A90240" w:rsidP="00620EAE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1. W ramach wynagrodzenia określonego w § </w:t>
      </w:r>
      <w:r w:rsidRPr="00360E85">
        <w:rPr>
          <w:rFonts w:ascii="Arial" w:hAnsi="Arial" w:cs="Arial"/>
          <w:color w:val="000000"/>
          <w:sz w:val="22"/>
          <w:szCs w:val="22"/>
        </w:rPr>
        <w:t>6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ust.</w:t>
      </w:r>
      <w:r w:rsidRPr="00360E85">
        <w:rPr>
          <w:rFonts w:ascii="Arial" w:eastAsia="Calibri" w:hAnsi="Arial" w:cs="Arial"/>
          <w:b/>
          <w:color w:val="000000"/>
          <w:sz w:val="22"/>
          <w:szCs w:val="22"/>
        </w:rPr>
        <w:t>,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 Wykonawca przenosi na Zamawiającego </w:t>
      </w:r>
      <w:r w:rsidRPr="00777D81">
        <w:rPr>
          <w:rFonts w:ascii="Arial" w:eastAsia="Calibri" w:hAnsi="Arial" w:cs="Arial"/>
          <w:color w:val="000000"/>
          <w:sz w:val="22"/>
          <w:szCs w:val="22"/>
        </w:rPr>
        <w:t xml:space="preserve">majątkowe prawa autorskie, do materiałów szkoleniowych a stanowiących utwory w rozumieniu ustawy z dnia 4 lutego 1994 r. – o prawie autorskim i prawach pokrewnych (Dz. U.  </w:t>
      </w:r>
      <w:r w:rsidR="00620EAE" w:rsidRPr="00777D81">
        <w:rPr>
          <w:rFonts w:ascii="Arial" w:eastAsia="Calibri" w:hAnsi="Arial" w:cs="Arial"/>
          <w:bCs/>
          <w:color w:val="000000"/>
          <w:sz w:val="22"/>
          <w:szCs w:val="22"/>
        </w:rPr>
        <w:t xml:space="preserve">z 2021 r. poz. 1062 </w:t>
      </w:r>
      <w:r w:rsidRPr="00777D81">
        <w:rPr>
          <w:rFonts w:ascii="Arial" w:eastAsia="Calibri" w:hAnsi="Arial" w:cs="Arial"/>
          <w:color w:val="000000"/>
          <w:sz w:val="22"/>
          <w:szCs w:val="22"/>
        </w:rPr>
        <w:t>tj.) oraz wyraża zgodę na wykonywanie przez Zamawiającego zależnego prawa autorskiego oraz przenosi na Zamawiającego wyłączne prawo do zezwalania na wykonywanie zależnego prawa autorskiego</w:t>
      </w:r>
      <w:r w:rsidRPr="00360E85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7E096D4B" w14:textId="77777777" w:rsidR="00A90240" w:rsidRPr="00360E85" w:rsidRDefault="00A90240" w:rsidP="00620EAE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AB2D2C7" w14:textId="77777777" w:rsidR="00A90240" w:rsidRPr="00360E85" w:rsidRDefault="00A90240" w:rsidP="00A90240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0E85">
        <w:rPr>
          <w:rFonts w:ascii="Arial" w:eastAsia="Calibri" w:hAnsi="Arial" w:cs="Arial"/>
          <w:color w:val="000000"/>
          <w:sz w:val="22"/>
          <w:szCs w:val="22"/>
        </w:rPr>
        <w:lastRenderedPageBreak/>
        <w:t>2.  Przeniesienie majątkowych praw autorskich, o którym mowa w ust. 1 następuje z chwilą ich przekazania Zamawiającemu, bez ograniczeń co do terytorium, czasu, liczby egzemplarzy, w zakresie następujących pól eksploatacji:</w:t>
      </w:r>
    </w:p>
    <w:p w14:paraId="494CF1F0" w14:textId="77777777" w:rsidR="00A90240" w:rsidRPr="00360E85" w:rsidRDefault="00A90240" w:rsidP="00A90240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  utrwalanie w szczególności drukiem, zapisem w pamięci komputera i na nośnikach      elektronicznych oraz zwielokrotnianie tak powstałych egzemplarzy dowolną techniką;</w:t>
      </w:r>
    </w:p>
    <w:p w14:paraId="27EA4F44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wystawianie lub publiczną prezentację (na ekranie), w tym podczas seminariów i  konferencji;</w:t>
      </w:r>
    </w:p>
    <w:p w14:paraId="62EFBDB1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wykorzystywanie w materiałach wydawniczych oraz we wszelkiego rodzaju mediach audio-wizualnych i komputerowych;</w:t>
      </w:r>
    </w:p>
    <w:p w14:paraId="224D0EE9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prawo do korzystania z wyników prac w całości lub w części oraz ich łączenia z  innymi dziełami, opracowania poprzez dodanie różnych elementów, uaktualnienie, modyfikację, tłumaczenie na różne języki, zmianę barw, okładek, wielkości i treści całości lub ich części;</w:t>
      </w:r>
    </w:p>
    <w:p w14:paraId="0141D1CC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wprowadzenie do obrotu (zarówno oryginału jak i egzemplarzy), najem i użyczenie egzemplarzy w całości lub części;</w:t>
      </w:r>
    </w:p>
    <w:p w14:paraId="551A27B8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 xml:space="preserve"> publikację i rozpowszechnianie w całości lub w części za pomocą wizji lub fonii przewodowej albo bezprzewodowej przez stację naziemną, nadawanie za  pośrednictwem satelity, równoległe i integralne nadawanie wyników prac przez inną organizację radiową bądź telewizyjną, transmisję komputerową (sieć szerokiego dostępu, Internet) łącznie z utrwalaniem w pamięci RAM oraz zezwalaniem na tworzenie i nadawanie kompilacji;</w:t>
      </w:r>
    </w:p>
    <w:p w14:paraId="6772A8EA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części;</w:t>
      </w:r>
    </w:p>
    <w:p w14:paraId="34C713F7" w14:textId="77777777" w:rsidR="00A90240" w:rsidRPr="00360E85" w:rsidRDefault="00A90240" w:rsidP="00A90240">
      <w:pPr>
        <w:pStyle w:val="Akapitzlist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eastAsia="Calibri" w:hAnsi="Arial" w:cs="Arial"/>
          <w:color w:val="000000"/>
        </w:rPr>
      </w:pPr>
      <w:r w:rsidRPr="00360E85">
        <w:rPr>
          <w:rFonts w:ascii="Arial" w:eastAsia="Calibri" w:hAnsi="Arial" w:cs="Arial"/>
          <w:color w:val="000000"/>
        </w:rPr>
        <w:t>udostępnianie, w szczególności poprzez prezentację na spotkaniach z udziałem Zamawiającego.</w:t>
      </w:r>
    </w:p>
    <w:p w14:paraId="5455C757" w14:textId="77777777" w:rsidR="005C2EED" w:rsidRPr="00360E85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CD41EC" w14:textId="77777777" w:rsidR="005C2EED" w:rsidRPr="00360E85" w:rsidRDefault="005C2EED" w:rsidP="005C2EED">
      <w:pPr>
        <w:pStyle w:val="Domynie"/>
        <w:tabs>
          <w:tab w:val="left" w:pos="4395"/>
          <w:tab w:val="left" w:pos="4678"/>
        </w:tabs>
        <w:spacing w:before="120" w:after="0" w:line="200" w:lineRule="atLeast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 xml:space="preserve">§ </w:t>
      </w:r>
      <w:r w:rsidR="00C77FC5" w:rsidRPr="00360E85">
        <w:rPr>
          <w:rFonts w:ascii="Arial" w:hAnsi="Arial" w:cs="Arial"/>
          <w:b/>
        </w:rPr>
        <w:t>1</w:t>
      </w:r>
      <w:r w:rsidR="00A90240">
        <w:rPr>
          <w:rFonts w:ascii="Arial" w:hAnsi="Arial" w:cs="Arial"/>
          <w:b/>
        </w:rPr>
        <w:t>2</w:t>
      </w:r>
    </w:p>
    <w:p w14:paraId="5266FB76" w14:textId="77777777" w:rsidR="005C2EED" w:rsidRPr="00360E85" w:rsidRDefault="005C2EED" w:rsidP="005C2EED">
      <w:pPr>
        <w:pStyle w:val="Domynie"/>
        <w:spacing w:after="0" w:line="200" w:lineRule="atLeast"/>
        <w:jc w:val="center"/>
        <w:rPr>
          <w:rFonts w:ascii="Arial" w:hAnsi="Arial" w:cs="Arial"/>
        </w:rPr>
      </w:pPr>
      <w:r w:rsidRPr="00360E85">
        <w:rPr>
          <w:rFonts w:ascii="Arial" w:hAnsi="Arial" w:cs="Arial"/>
          <w:b/>
        </w:rPr>
        <w:t>Przepisy końcowe</w:t>
      </w:r>
    </w:p>
    <w:p w14:paraId="53C9BA1A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Spory, mogące wyniknąć na tle niniejszej umowy, strony poddają pod rozstrzygnięcie sądu właściwego ze względu na siedzibę Zamawiającego.</w:t>
      </w:r>
    </w:p>
    <w:p w14:paraId="7CF56849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Wykonawca nie może przenieść w czasie całości lub części wierzytelności wynikających z umowy na rzecz osoby trzeciej. </w:t>
      </w:r>
    </w:p>
    <w:p w14:paraId="6DAEA77C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>W sprawach nieregulowanych niniejszą umową mają zastosowanie przepisy Kodeksu Cywilnego i Prawa zamówień publicznych.</w:t>
      </w:r>
    </w:p>
    <w:p w14:paraId="605C40B2" w14:textId="77777777" w:rsidR="005C2EED" w:rsidRPr="00360E85" w:rsidRDefault="005C2EED" w:rsidP="00A90240">
      <w:pPr>
        <w:pStyle w:val="Domynie"/>
        <w:numPr>
          <w:ilvl w:val="0"/>
          <w:numId w:val="9"/>
        </w:numPr>
        <w:tabs>
          <w:tab w:val="left" w:pos="360"/>
        </w:tabs>
        <w:spacing w:after="0" w:line="200" w:lineRule="atLeast"/>
        <w:jc w:val="both"/>
        <w:rPr>
          <w:rFonts w:ascii="Arial" w:hAnsi="Arial" w:cs="Arial"/>
        </w:rPr>
      </w:pPr>
      <w:r w:rsidRPr="00360E85">
        <w:rPr>
          <w:rFonts w:ascii="Arial" w:hAnsi="Arial" w:cs="Arial"/>
        </w:rPr>
        <w:t xml:space="preserve">Umowę sporządzono w dwóch </w:t>
      </w:r>
      <w:r w:rsidR="00BE2E3A">
        <w:rPr>
          <w:rFonts w:ascii="Arial" w:hAnsi="Arial" w:cs="Arial"/>
        </w:rPr>
        <w:t xml:space="preserve">jednobrzmiących </w:t>
      </w:r>
      <w:r w:rsidRPr="00360E85">
        <w:rPr>
          <w:rFonts w:ascii="Arial" w:hAnsi="Arial" w:cs="Arial"/>
        </w:rPr>
        <w:t xml:space="preserve">egzemplarzach. </w:t>
      </w:r>
    </w:p>
    <w:p w14:paraId="5F1B9A56" w14:textId="77777777" w:rsidR="002413BA" w:rsidRDefault="002413BA" w:rsidP="005C2EED">
      <w:pPr>
        <w:jc w:val="both"/>
        <w:rPr>
          <w:rFonts w:ascii="Arial" w:hAnsi="Arial" w:cs="Arial"/>
          <w:sz w:val="22"/>
          <w:szCs w:val="22"/>
        </w:rPr>
      </w:pPr>
    </w:p>
    <w:p w14:paraId="40FCC7F5" w14:textId="77777777" w:rsidR="005C2EED" w:rsidRPr="009B6CA5" w:rsidRDefault="005C2EED" w:rsidP="005C2EED">
      <w:pPr>
        <w:jc w:val="both"/>
        <w:rPr>
          <w:rFonts w:ascii="Arial" w:hAnsi="Arial" w:cs="Arial"/>
          <w:sz w:val="18"/>
          <w:szCs w:val="18"/>
        </w:rPr>
      </w:pPr>
      <w:r w:rsidRPr="009B6CA5">
        <w:rPr>
          <w:rFonts w:ascii="Arial" w:hAnsi="Arial" w:cs="Arial"/>
          <w:sz w:val="18"/>
          <w:szCs w:val="18"/>
        </w:rPr>
        <w:t>Załączniki:</w:t>
      </w:r>
    </w:p>
    <w:p w14:paraId="3C8FDF5D" w14:textId="77777777" w:rsidR="005C2EED" w:rsidRPr="009B6CA5" w:rsidRDefault="005C2EED" w:rsidP="005C2EED">
      <w:pPr>
        <w:jc w:val="both"/>
        <w:rPr>
          <w:rFonts w:ascii="Arial" w:hAnsi="Arial" w:cs="Arial"/>
          <w:sz w:val="18"/>
          <w:szCs w:val="18"/>
        </w:rPr>
      </w:pPr>
      <w:r w:rsidRPr="009B6CA5">
        <w:rPr>
          <w:rFonts w:ascii="Arial" w:hAnsi="Arial" w:cs="Arial"/>
          <w:sz w:val="18"/>
          <w:szCs w:val="18"/>
        </w:rPr>
        <w:t>1. Oferta.</w:t>
      </w:r>
    </w:p>
    <w:p w14:paraId="56C80059" w14:textId="278572CB" w:rsidR="005C2EED" w:rsidRPr="009B6CA5" w:rsidRDefault="00A16376" w:rsidP="009B6CA5">
      <w:pPr>
        <w:jc w:val="both"/>
        <w:rPr>
          <w:rFonts w:ascii="Arial" w:hAnsi="Arial" w:cs="Arial"/>
          <w:sz w:val="18"/>
          <w:szCs w:val="18"/>
        </w:rPr>
      </w:pPr>
      <w:r w:rsidRPr="009B6CA5">
        <w:rPr>
          <w:rFonts w:ascii="Arial" w:hAnsi="Arial" w:cs="Arial"/>
          <w:sz w:val="18"/>
          <w:szCs w:val="18"/>
        </w:rPr>
        <w:t xml:space="preserve">2. </w:t>
      </w:r>
      <w:r w:rsidR="00496D2B" w:rsidRPr="009B6CA5">
        <w:rPr>
          <w:rFonts w:ascii="Arial" w:hAnsi="Arial" w:cs="Arial"/>
          <w:sz w:val="18"/>
          <w:szCs w:val="18"/>
        </w:rPr>
        <w:t xml:space="preserve">Zestawienie osób, które </w:t>
      </w:r>
      <w:r w:rsidR="00A90240" w:rsidRPr="009B6CA5">
        <w:rPr>
          <w:rFonts w:ascii="Arial" w:hAnsi="Arial" w:cs="Arial"/>
          <w:sz w:val="18"/>
          <w:szCs w:val="18"/>
        </w:rPr>
        <w:t>uczestniczyły w</w:t>
      </w:r>
      <w:r w:rsidR="00496D2B" w:rsidRPr="009B6CA5">
        <w:rPr>
          <w:rFonts w:ascii="Arial" w:hAnsi="Arial" w:cs="Arial"/>
          <w:sz w:val="18"/>
          <w:szCs w:val="18"/>
        </w:rPr>
        <w:t xml:space="preserve"> </w:t>
      </w:r>
      <w:r w:rsidR="00ED029A" w:rsidRPr="009B6CA5">
        <w:rPr>
          <w:rFonts w:ascii="Arial" w:hAnsi="Arial" w:cs="Arial"/>
          <w:sz w:val="18"/>
          <w:szCs w:val="18"/>
        </w:rPr>
        <w:t>egzaminie</w:t>
      </w:r>
    </w:p>
    <w:p w14:paraId="51C23C62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936494" w14:textId="77777777" w:rsidR="005C2EED" w:rsidRPr="005C2EED" w:rsidRDefault="005C2EED" w:rsidP="005C2EED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759D84" w14:textId="77777777" w:rsidR="005C2EED" w:rsidRPr="005C2EED" w:rsidRDefault="005C2EED" w:rsidP="009B6CA5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752877C3" w14:textId="77777777" w:rsidR="005C2EED" w:rsidRPr="005C2EED" w:rsidRDefault="005C2EED" w:rsidP="005C2EE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C87777E" w14:textId="77777777" w:rsidR="005C2EED" w:rsidRPr="005C2EED" w:rsidRDefault="005C2EED" w:rsidP="005C2EE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C2EED">
        <w:rPr>
          <w:rFonts w:ascii="Arial" w:hAnsi="Arial" w:cs="Arial"/>
          <w:color w:val="000000"/>
          <w:sz w:val="22"/>
          <w:szCs w:val="22"/>
        </w:rPr>
        <w:t xml:space="preserve">…………………..……… </w:t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</w:r>
      <w:r w:rsidRPr="005C2EED">
        <w:rPr>
          <w:rFonts w:ascii="Arial" w:hAnsi="Arial" w:cs="Arial"/>
          <w:color w:val="000000"/>
          <w:sz w:val="22"/>
          <w:szCs w:val="22"/>
        </w:rPr>
        <w:tab/>
        <w:t>………………………………</w:t>
      </w:r>
    </w:p>
    <w:p w14:paraId="63FFECB8" w14:textId="77777777" w:rsidR="005C2EED" w:rsidRPr="005C2EED" w:rsidRDefault="005C2EED" w:rsidP="005C2EE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>Zamawiaj</w:t>
      </w:r>
      <w:r w:rsidRPr="005C2EED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 xml:space="preserve">cy </w:t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C2EED">
        <w:rPr>
          <w:rFonts w:ascii="Arial" w:hAnsi="Arial" w:cs="Arial"/>
          <w:b/>
          <w:bCs/>
          <w:color w:val="000000"/>
          <w:sz w:val="22"/>
          <w:szCs w:val="22"/>
        </w:rPr>
        <w:tab/>
        <w:t>Wykonawca</w:t>
      </w:r>
    </w:p>
    <w:p w14:paraId="02B4F6CE" w14:textId="77777777" w:rsidR="009B6CA5" w:rsidRDefault="009B6CA5" w:rsidP="00946A95">
      <w:pPr>
        <w:rPr>
          <w:rFonts w:ascii="Arial" w:hAnsi="Arial" w:cs="Arial"/>
          <w:sz w:val="22"/>
          <w:szCs w:val="22"/>
          <w:lang w:eastAsia="pl-PL"/>
        </w:rPr>
      </w:pPr>
    </w:p>
    <w:p w14:paraId="2D8913EC" w14:textId="77777777" w:rsidR="004C5801" w:rsidRDefault="004C5801" w:rsidP="00946A95">
      <w:pPr>
        <w:rPr>
          <w:rFonts w:ascii="Arial" w:hAnsi="Arial" w:cs="Arial"/>
          <w:sz w:val="22"/>
          <w:szCs w:val="22"/>
          <w:lang w:eastAsia="pl-PL"/>
        </w:rPr>
      </w:pPr>
    </w:p>
    <w:p w14:paraId="0DCC999B" w14:textId="5A37E640" w:rsidR="005C2EED" w:rsidRPr="005C2EED" w:rsidRDefault="005C2EED" w:rsidP="00946A95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C2EED">
        <w:rPr>
          <w:rFonts w:ascii="Arial" w:hAnsi="Arial" w:cs="Arial"/>
          <w:sz w:val="22"/>
          <w:szCs w:val="22"/>
          <w:lang w:eastAsia="pl-PL"/>
        </w:rPr>
        <w:lastRenderedPageBreak/>
        <w:t xml:space="preserve">Załącznik nr </w:t>
      </w:r>
      <w:r w:rsidR="00352A2F">
        <w:rPr>
          <w:rFonts w:ascii="Arial" w:hAnsi="Arial" w:cs="Arial"/>
          <w:sz w:val="22"/>
          <w:szCs w:val="22"/>
          <w:lang w:eastAsia="pl-PL"/>
        </w:rPr>
        <w:t>2</w:t>
      </w:r>
      <w:r w:rsidRPr="005C2EED">
        <w:rPr>
          <w:rFonts w:ascii="Arial" w:hAnsi="Arial" w:cs="Arial"/>
          <w:sz w:val="22"/>
          <w:szCs w:val="22"/>
          <w:lang w:eastAsia="pl-PL"/>
        </w:rPr>
        <w:t xml:space="preserve"> do wzoru do  </w:t>
      </w:r>
      <w:r w:rsidRPr="005C2EED">
        <w:rPr>
          <w:rFonts w:ascii="Arial" w:hAnsi="Arial" w:cs="Arial"/>
          <w:b/>
          <w:bCs/>
          <w:sz w:val="22"/>
          <w:szCs w:val="22"/>
          <w:lang w:eastAsia="pl-PL"/>
        </w:rPr>
        <w:t>UMOWY Nr ………</w:t>
      </w:r>
      <w:r w:rsidR="009B6CA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5C2EED">
        <w:rPr>
          <w:rFonts w:ascii="Arial" w:hAnsi="Arial" w:cs="Arial"/>
          <w:b/>
          <w:bCs/>
          <w:sz w:val="22"/>
          <w:szCs w:val="22"/>
          <w:lang w:eastAsia="pl-PL"/>
        </w:rPr>
        <w:t>202</w:t>
      </w:r>
      <w:r w:rsidR="00003D8F">
        <w:rPr>
          <w:rFonts w:ascii="Arial" w:hAnsi="Arial" w:cs="Arial"/>
          <w:b/>
          <w:bCs/>
          <w:sz w:val="22"/>
          <w:szCs w:val="22"/>
          <w:lang w:eastAsia="pl-PL"/>
        </w:rPr>
        <w:t>2</w:t>
      </w:r>
    </w:p>
    <w:p w14:paraId="7D2D93F1" w14:textId="77777777" w:rsidR="005C2EED" w:rsidRPr="005C2EED" w:rsidRDefault="005C2EED" w:rsidP="005C2EED">
      <w:pPr>
        <w:rPr>
          <w:rFonts w:ascii="Arial" w:hAnsi="Arial" w:cs="Arial"/>
          <w:b/>
          <w:sz w:val="22"/>
          <w:szCs w:val="22"/>
          <w:lang w:eastAsia="pl-PL"/>
        </w:rPr>
      </w:pPr>
    </w:p>
    <w:p w14:paraId="58916D13" w14:textId="77777777" w:rsidR="005C2EED" w:rsidRPr="00360E85" w:rsidRDefault="00352A2F" w:rsidP="00360E85">
      <w:pPr>
        <w:ind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2A2F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Zestawienie osób które </w:t>
      </w:r>
      <w:r w:rsidR="00A90240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uczestniczyły w </w:t>
      </w:r>
      <w:r w:rsidR="00ED029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egzaminie ECCC </w:t>
      </w:r>
      <w:proofErr w:type="spellStart"/>
      <w:r w:rsidR="00ED029A">
        <w:rPr>
          <w:rFonts w:ascii="Arial" w:hAnsi="Arial" w:cs="Arial"/>
          <w:b/>
          <w:sz w:val="22"/>
          <w:szCs w:val="22"/>
          <w:u w:val="single"/>
          <w:lang w:eastAsia="pl-PL"/>
        </w:rPr>
        <w:t>DigComp</w:t>
      </w:r>
      <w:proofErr w:type="spellEnd"/>
      <w:r w:rsidR="00ED029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5</w:t>
      </w:r>
    </w:p>
    <w:p w14:paraId="5E125ABA" w14:textId="77777777" w:rsidR="005C2EED" w:rsidRPr="005C2EED" w:rsidRDefault="005C2EED" w:rsidP="005C2EED">
      <w:pPr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278"/>
        <w:gridCol w:w="2060"/>
        <w:gridCol w:w="1767"/>
        <w:gridCol w:w="1897"/>
      </w:tblGrid>
      <w:tr w:rsidR="005C2EED" w:rsidRPr="005C2EED" w14:paraId="19746AAF" w14:textId="77777777" w:rsidTr="00352A2F">
        <w:trPr>
          <w:jc w:val="center"/>
        </w:trPr>
        <w:tc>
          <w:tcPr>
            <w:tcW w:w="1147" w:type="dxa"/>
            <w:vAlign w:val="center"/>
          </w:tcPr>
          <w:p w14:paraId="012F6FD6" w14:textId="77777777" w:rsidR="005C2EED" w:rsidRPr="005C2EED" w:rsidRDefault="00352A2F" w:rsidP="004B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278" w:type="dxa"/>
            <w:vAlign w:val="center"/>
          </w:tcPr>
          <w:p w14:paraId="13E20530" w14:textId="19F1C1C0" w:rsidR="005C2EED" w:rsidRPr="005C2EED" w:rsidRDefault="00352A2F" w:rsidP="00FD2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  <w:r w:rsidR="00946A95">
              <w:rPr>
                <w:rFonts w:ascii="Arial" w:hAnsi="Arial" w:cs="Arial"/>
              </w:rPr>
              <w:t>nauczyciela</w:t>
            </w:r>
          </w:p>
        </w:tc>
        <w:tc>
          <w:tcPr>
            <w:tcW w:w="2060" w:type="dxa"/>
            <w:vAlign w:val="center"/>
          </w:tcPr>
          <w:p w14:paraId="60EDCED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Podpis Wykonawcy</w:t>
            </w:r>
          </w:p>
        </w:tc>
        <w:tc>
          <w:tcPr>
            <w:tcW w:w="1767" w:type="dxa"/>
            <w:vAlign w:val="center"/>
          </w:tcPr>
          <w:p w14:paraId="1E25E41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Uwagi</w:t>
            </w:r>
          </w:p>
        </w:tc>
        <w:tc>
          <w:tcPr>
            <w:tcW w:w="1843" w:type="dxa"/>
            <w:vAlign w:val="center"/>
          </w:tcPr>
          <w:p w14:paraId="2EAD1D6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Podpis Zamawiającego</w:t>
            </w:r>
          </w:p>
          <w:p w14:paraId="424CDAD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lub osoby przez niego upoważnionej</w:t>
            </w:r>
          </w:p>
        </w:tc>
      </w:tr>
      <w:tr w:rsidR="005C2EED" w:rsidRPr="005C2EED" w14:paraId="55045ABB" w14:textId="77777777" w:rsidTr="00352A2F">
        <w:trPr>
          <w:jc w:val="center"/>
        </w:trPr>
        <w:tc>
          <w:tcPr>
            <w:tcW w:w="1147" w:type="dxa"/>
          </w:tcPr>
          <w:p w14:paraId="222D89B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1</w:t>
            </w:r>
          </w:p>
        </w:tc>
        <w:tc>
          <w:tcPr>
            <w:tcW w:w="2278" w:type="dxa"/>
          </w:tcPr>
          <w:p w14:paraId="4809695B" w14:textId="77777777" w:rsidR="00035FD4" w:rsidRPr="005C2EED" w:rsidRDefault="00035FD4" w:rsidP="00035FD4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2C1B982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9A9170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E5B2A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1811C2E" w14:textId="77777777" w:rsidTr="00352A2F">
        <w:trPr>
          <w:jc w:val="center"/>
        </w:trPr>
        <w:tc>
          <w:tcPr>
            <w:tcW w:w="1147" w:type="dxa"/>
          </w:tcPr>
          <w:p w14:paraId="2319A78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2</w:t>
            </w:r>
          </w:p>
        </w:tc>
        <w:tc>
          <w:tcPr>
            <w:tcW w:w="2278" w:type="dxa"/>
          </w:tcPr>
          <w:p w14:paraId="2A3BC51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520523A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A349F4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CEF45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A28C400" w14:textId="77777777" w:rsidTr="00352A2F">
        <w:trPr>
          <w:jc w:val="center"/>
        </w:trPr>
        <w:tc>
          <w:tcPr>
            <w:tcW w:w="1147" w:type="dxa"/>
          </w:tcPr>
          <w:p w14:paraId="5122D16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  <w:r w:rsidRPr="005C2EED">
              <w:rPr>
                <w:rFonts w:ascii="Arial" w:hAnsi="Arial" w:cs="Arial"/>
              </w:rPr>
              <w:t>3</w:t>
            </w:r>
          </w:p>
        </w:tc>
        <w:tc>
          <w:tcPr>
            <w:tcW w:w="2278" w:type="dxa"/>
          </w:tcPr>
          <w:p w14:paraId="3FC7205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5530DEC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EDF807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4F241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3A451DC6" w14:textId="77777777" w:rsidTr="00352A2F">
        <w:trPr>
          <w:jc w:val="center"/>
        </w:trPr>
        <w:tc>
          <w:tcPr>
            <w:tcW w:w="1147" w:type="dxa"/>
          </w:tcPr>
          <w:p w14:paraId="18F403A7" w14:textId="77777777" w:rsidR="005C2EED" w:rsidRPr="005C2EED" w:rsidRDefault="00352A2F" w:rsidP="004B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78" w:type="dxa"/>
          </w:tcPr>
          <w:p w14:paraId="643CD45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0CABE48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96BDD3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12B20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B7FAB16" w14:textId="77777777" w:rsidTr="00352A2F">
        <w:trPr>
          <w:jc w:val="center"/>
        </w:trPr>
        <w:tc>
          <w:tcPr>
            <w:tcW w:w="1147" w:type="dxa"/>
          </w:tcPr>
          <w:p w14:paraId="0893FD6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06C8B3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F269FE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17D1BE6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8272E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1D28BACB" w14:textId="77777777" w:rsidTr="00352A2F">
        <w:trPr>
          <w:jc w:val="center"/>
        </w:trPr>
        <w:tc>
          <w:tcPr>
            <w:tcW w:w="1147" w:type="dxa"/>
          </w:tcPr>
          <w:p w14:paraId="6BD365A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27EF787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28EDE52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97D7E5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64694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7DE9166" w14:textId="77777777" w:rsidTr="00352A2F">
        <w:trPr>
          <w:jc w:val="center"/>
        </w:trPr>
        <w:tc>
          <w:tcPr>
            <w:tcW w:w="1147" w:type="dxa"/>
          </w:tcPr>
          <w:p w14:paraId="3E92AF2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1C552D0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0AAC32B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0B21740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6D5EE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23D7FF9" w14:textId="77777777" w:rsidTr="00352A2F">
        <w:trPr>
          <w:jc w:val="center"/>
        </w:trPr>
        <w:tc>
          <w:tcPr>
            <w:tcW w:w="1147" w:type="dxa"/>
          </w:tcPr>
          <w:p w14:paraId="007CA27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4872643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77C2EE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22163A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F9264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5D3D01AD" w14:textId="77777777" w:rsidTr="00352A2F">
        <w:trPr>
          <w:jc w:val="center"/>
        </w:trPr>
        <w:tc>
          <w:tcPr>
            <w:tcW w:w="1147" w:type="dxa"/>
          </w:tcPr>
          <w:p w14:paraId="3C63771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4EDD263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50F086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7CC2591E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E1BDD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2E47BAF" w14:textId="77777777" w:rsidTr="00352A2F">
        <w:trPr>
          <w:jc w:val="center"/>
        </w:trPr>
        <w:tc>
          <w:tcPr>
            <w:tcW w:w="1147" w:type="dxa"/>
          </w:tcPr>
          <w:p w14:paraId="08762D8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8BC77A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147B1B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267A789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7176B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6D473C21" w14:textId="77777777" w:rsidTr="00352A2F">
        <w:trPr>
          <w:jc w:val="center"/>
        </w:trPr>
        <w:tc>
          <w:tcPr>
            <w:tcW w:w="1147" w:type="dxa"/>
          </w:tcPr>
          <w:p w14:paraId="4269D8A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71A9E7C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E2D4DA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B07E40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C4499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D868D7F" w14:textId="77777777" w:rsidTr="00352A2F">
        <w:trPr>
          <w:jc w:val="center"/>
        </w:trPr>
        <w:tc>
          <w:tcPr>
            <w:tcW w:w="1147" w:type="dxa"/>
          </w:tcPr>
          <w:p w14:paraId="60DAB2E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410D230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00498D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B68EBF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3042F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CB42CAE" w14:textId="77777777" w:rsidTr="00352A2F">
        <w:trPr>
          <w:jc w:val="center"/>
        </w:trPr>
        <w:tc>
          <w:tcPr>
            <w:tcW w:w="1147" w:type="dxa"/>
          </w:tcPr>
          <w:p w14:paraId="1DEF13B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77D3E70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7532DC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D0FAED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B2500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47B06838" w14:textId="77777777" w:rsidTr="00352A2F">
        <w:trPr>
          <w:jc w:val="center"/>
        </w:trPr>
        <w:tc>
          <w:tcPr>
            <w:tcW w:w="1147" w:type="dxa"/>
          </w:tcPr>
          <w:p w14:paraId="7722BB6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0A7CD82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27D39B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91D053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EDF7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2DD494E" w14:textId="77777777" w:rsidTr="00352A2F">
        <w:trPr>
          <w:jc w:val="center"/>
        </w:trPr>
        <w:tc>
          <w:tcPr>
            <w:tcW w:w="1147" w:type="dxa"/>
          </w:tcPr>
          <w:p w14:paraId="559B13F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959F2F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ACA36A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A9FB7D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5C0FF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6B03D56" w14:textId="77777777" w:rsidTr="00352A2F">
        <w:trPr>
          <w:jc w:val="center"/>
        </w:trPr>
        <w:tc>
          <w:tcPr>
            <w:tcW w:w="1147" w:type="dxa"/>
          </w:tcPr>
          <w:p w14:paraId="1E51EF6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485A39DA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86A4E91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3154D982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2918FC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03D5DD56" w14:textId="77777777" w:rsidTr="00352A2F">
        <w:trPr>
          <w:jc w:val="center"/>
        </w:trPr>
        <w:tc>
          <w:tcPr>
            <w:tcW w:w="1147" w:type="dxa"/>
          </w:tcPr>
          <w:p w14:paraId="322DD227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22E3E7B4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C3CAD7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5ED6CC13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5FD0B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243054FF" w14:textId="77777777" w:rsidTr="00352A2F">
        <w:trPr>
          <w:jc w:val="center"/>
        </w:trPr>
        <w:tc>
          <w:tcPr>
            <w:tcW w:w="1147" w:type="dxa"/>
          </w:tcPr>
          <w:p w14:paraId="3E98E73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0AEADA9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6ED0696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4C68AE7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FA1CD0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7AAF14AB" w14:textId="77777777" w:rsidTr="00352A2F">
        <w:trPr>
          <w:jc w:val="center"/>
        </w:trPr>
        <w:tc>
          <w:tcPr>
            <w:tcW w:w="1147" w:type="dxa"/>
          </w:tcPr>
          <w:p w14:paraId="6D3970A8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4FA3DBC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5C347AED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45CB10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0179EB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5C2EED" w:rsidRPr="005C2EED" w14:paraId="6F4A38B2" w14:textId="77777777" w:rsidTr="00352A2F">
        <w:trPr>
          <w:jc w:val="center"/>
        </w:trPr>
        <w:tc>
          <w:tcPr>
            <w:tcW w:w="1147" w:type="dxa"/>
          </w:tcPr>
          <w:p w14:paraId="29B8DE5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14:paraId="3436203F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B7FE1A9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1400E2E5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0D1E26" w14:textId="77777777" w:rsidR="005C2EED" w:rsidRPr="005C2EED" w:rsidRDefault="005C2EED" w:rsidP="004B7835">
            <w:pPr>
              <w:jc w:val="center"/>
              <w:rPr>
                <w:rFonts w:ascii="Arial" w:hAnsi="Arial" w:cs="Arial"/>
              </w:rPr>
            </w:pPr>
          </w:p>
        </w:tc>
      </w:tr>
      <w:tr w:rsidR="00352A2F" w:rsidRPr="005C2EED" w14:paraId="244E4ACC" w14:textId="77777777" w:rsidTr="00352A2F">
        <w:trPr>
          <w:trHeight w:val="359"/>
          <w:jc w:val="center"/>
        </w:trPr>
        <w:tc>
          <w:tcPr>
            <w:tcW w:w="1147" w:type="dxa"/>
            <w:vAlign w:val="center"/>
          </w:tcPr>
          <w:p w14:paraId="0D6DFAE8" w14:textId="77777777" w:rsidR="00352A2F" w:rsidRPr="005C2EED" w:rsidRDefault="00352A2F" w:rsidP="00352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5C2EED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osób</w:t>
            </w:r>
          </w:p>
        </w:tc>
        <w:tc>
          <w:tcPr>
            <w:tcW w:w="2278" w:type="dxa"/>
            <w:vAlign w:val="center"/>
          </w:tcPr>
          <w:p w14:paraId="4F3F470F" w14:textId="77777777" w:rsidR="00352A2F" w:rsidRPr="005C2EED" w:rsidRDefault="00352A2F" w:rsidP="00352A2F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995EDCE" w14:textId="77777777" w:rsidR="00352A2F" w:rsidRPr="005C2EED" w:rsidRDefault="00352A2F" w:rsidP="004B783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</w:tcPr>
          <w:p w14:paraId="17D0CC22" w14:textId="77777777" w:rsidR="00352A2F" w:rsidRPr="005C2EED" w:rsidRDefault="00352A2F" w:rsidP="004B78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033F517" w14:textId="77777777" w:rsidR="00352A2F" w:rsidRPr="005C2EED" w:rsidRDefault="00352A2F" w:rsidP="004B7835">
            <w:pPr>
              <w:rPr>
                <w:rFonts w:ascii="Arial" w:hAnsi="Arial" w:cs="Arial"/>
                <w:b/>
              </w:rPr>
            </w:pPr>
          </w:p>
        </w:tc>
      </w:tr>
    </w:tbl>
    <w:p w14:paraId="6A984CF9" w14:textId="77777777" w:rsidR="005C2EED" w:rsidRPr="005C2EED" w:rsidRDefault="005C2EED" w:rsidP="005C2EED">
      <w:pPr>
        <w:rPr>
          <w:rFonts w:ascii="Arial" w:hAnsi="Arial" w:cs="Arial"/>
          <w:color w:val="808080"/>
          <w:sz w:val="22"/>
          <w:szCs w:val="22"/>
        </w:rPr>
      </w:pPr>
    </w:p>
    <w:sectPr w:rsidR="005C2EED" w:rsidRPr="005C2EED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CA69" w14:textId="77777777" w:rsidR="00480184" w:rsidRDefault="00480184">
      <w:r>
        <w:separator/>
      </w:r>
    </w:p>
  </w:endnote>
  <w:endnote w:type="continuationSeparator" w:id="0">
    <w:p w14:paraId="7F0E0AC9" w14:textId="77777777" w:rsidR="00480184" w:rsidRDefault="0048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1F22CD" w14:paraId="3B64A476" w14:textId="77777777" w:rsidTr="004B7835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413E1F" w14:textId="77777777" w:rsidR="001F22CD" w:rsidRDefault="001F22C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3936EB7" wp14:editId="5A0B3354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F8E6D5" w14:textId="77777777" w:rsidR="001F22CD" w:rsidRDefault="001F22C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7BC3C5D" w14:textId="77777777" w:rsidR="001F22CD" w:rsidRDefault="001F22C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F22CD" w14:paraId="48D2DA10" w14:textId="77777777" w:rsidTr="004B7835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061EA8" w14:textId="77777777" w:rsidR="001F22CD" w:rsidRPr="00D60D6E" w:rsidRDefault="001F22CD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C047925" w14:textId="77777777" w:rsidR="001F22CD" w:rsidRDefault="001F2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1F22CD" w14:paraId="3F63F341" w14:textId="77777777" w:rsidTr="004B7835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54710F" w14:textId="77777777" w:rsidR="001F22CD" w:rsidRDefault="001F22C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7ABCF6FA" wp14:editId="3E5BD061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824023" w14:textId="77777777" w:rsidR="001F22CD" w:rsidRDefault="001F22C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E369F0" w14:textId="77777777" w:rsidR="001F22CD" w:rsidRDefault="001F22C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F22CD" w14:paraId="29FF956B" w14:textId="77777777" w:rsidTr="004B7835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77E0FF" w14:textId="77777777" w:rsidR="001F22CD" w:rsidRPr="00D60D6E" w:rsidRDefault="001F22CD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4D13EA3C" w14:textId="77777777" w:rsidR="001F22CD" w:rsidRPr="00CE31A5" w:rsidRDefault="001F22CD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1F22CD" w14:paraId="1DBCD9A5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137BA75" w14:textId="77777777" w:rsidR="001F22CD" w:rsidRDefault="001F22C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A221209" wp14:editId="181ACA0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F91ADC" w14:textId="77777777" w:rsidR="001F22CD" w:rsidRDefault="001F22C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88233E" w14:textId="77777777" w:rsidR="001F22CD" w:rsidRDefault="001F22C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F22CD" w14:paraId="339266B5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F64A6F" w14:textId="77777777" w:rsidR="001F22CD" w:rsidRPr="00D60D6E" w:rsidRDefault="001F22CD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127AF444" w14:textId="77777777" w:rsidR="001F22CD" w:rsidRDefault="001F22CD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3D81" w14:textId="77777777" w:rsidR="00480184" w:rsidRDefault="00480184">
      <w:r>
        <w:separator/>
      </w:r>
    </w:p>
  </w:footnote>
  <w:footnote w:type="continuationSeparator" w:id="0">
    <w:p w14:paraId="03AB3DBE" w14:textId="77777777" w:rsidR="00480184" w:rsidRDefault="0048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1F22CD" w14:paraId="35FE331B" w14:textId="77777777" w:rsidTr="004B7835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E1D8F58" w14:textId="77777777" w:rsidR="001F22CD" w:rsidRDefault="001F22CD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F111F80" w14:textId="77777777" w:rsidR="001F22CD" w:rsidRDefault="001F22CD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EF24724" w14:textId="77777777" w:rsidR="001F22CD" w:rsidRDefault="001F22CD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FE24D41" wp14:editId="07BA9C98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A02186" w14:textId="77777777" w:rsidR="001F22CD" w:rsidRDefault="001F22CD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D32C54F" w14:textId="77777777" w:rsidR="001F22CD" w:rsidRDefault="001F22CD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FC820F1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BA4B50F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28C2F5DD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5A5EEB09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66BAA9D" w14:textId="77777777" w:rsidR="001F22CD" w:rsidRPr="00467019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B7D038D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73FB6873" w14:textId="77777777" w:rsidR="001F22CD" w:rsidRDefault="001F2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1F22CD" w14:paraId="25F0D7B6" w14:textId="77777777" w:rsidTr="004B7835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33E63F7C" w14:textId="77777777" w:rsidR="001F22CD" w:rsidRDefault="001F22CD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231E3F3B" w14:textId="77777777" w:rsidR="001F22CD" w:rsidRDefault="001F22CD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A6C8356" w14:textId="77777777" w:rsidR="001F22CD" w:rsidRDefault="001F22CD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1D162EDD" wp14:editId="77109E3D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F77055" w14:textId="77777777" w:rsidR="001F22CD" w:rsidRDefault="001F22CD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29D2A8C" w14:textId="77777777" w:rsidR="001F22CD" w:rsidRDefault="001F22CD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02760325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4636475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41190F4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0F2D72B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5F3564F6" w14:textId="77777777" w:rsidR="001F22CD" w:rsidRPr="00467019" w:rsidRDefault="001F22C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E6F1121" w14:textId="77777777" w:rsidR="001F22CD" w:rsidRDefault="001F22C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39027DA" w14:textId="77777777" w:rsidR="001F22CD" w:rsidRDefault="001F2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1F22CD" w14:paraId="0B364E23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E8E31F1" w14:textId="77777777" w:rsidR="001F22CD" w:rsidRDefault="001F22C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301EF937" w14:textId="77777777" w:rsidR="001F22CD" w:rsidRDefault="001F22C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2F4B86D4" w14:textId="77777777" w:rsidR="001F22CD" w:rsidRDefault="001F22C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6355E0F1" wp14:editId="70A3773B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F80304E" w14:textId="77777777" w:rsidR="001F22CD" w:rsidRDefault="001F22C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73CA1080" w14:textId="77777777" w:rsidR="001F22CD" w:rsidRDefault="001F22CD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29E7FB8F" w14:textId="77777777" w:rsidR="001F22CD" w:rsidRDefault="001F22CD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3AA5692" w14:textId="77777777" w:rsidR="001F22CD" w:rsidRDefault="001F22C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8C7ECA9" w14:textId="77777777" w:rsidR="001F22CD" w:rsidRDefault="001F22C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28CF167E" w14:textId="77777777" w:rsidR="001F22CD" w:rsidRDefault="001F22C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B9EA66F" w14:textId="77777777" w:rsidR="001F22CD" w:rsidRPr="00467019" w:rsidRDefault="001F22CD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063AED2" w14:textId="77777777" w:rsidR="001F22CD" w:rsidRDefault="001F22C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D604FC3" w14:textId="77777777" w:rsidR="001F22CD" w:rsidRDefault="001F22CD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cs="Times New Roman"/>
      </w:rPr>
    </w:lvl>
  </w:abstractNum>
  <w:abstractNum w:abstractNumId="2" w15:restartNumberingAfterBreak="0">
    <w:nsid w:val="0000000D"/>
    <w:multiLevelType w:val="multilevel"/>
    <w:tmpl w:val="6D5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39B075B"/>
    <w:multiLevelType w:val="hybridMultilevel"/>
    <w:tmpl w:val="D768676C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68139EC"/>
    <w:multiLevelType w:val="hybridMultilevel"/>
    <w:tmpl w:val="B016EFDC"/>
    <w:lvl w:ilvl="0" w:tplc="4496B22C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3E63B3"/>
    <w:multiLevelType w:val="hybridMultilevel"/>
    <w:tmpl w:val="F2F0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B714B"/>
    <w:multiLevelType w:val="hybridMultilevel"/>
    <w:tmpl w:val="BEB4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43F1"/>
    <w:multiLevelType w:val="hybridMultilevel"/>
    <w:tmpl w:val="26828C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65D3"/>
    <w:multiLevelType w:val="hybridMultilevel"/>
    <w:tmpl w:val="3B86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44B1E"/>
    <w:multiLevelType w:val="hybridMultilevel"/>
    <w:tmpl w:val="B89CDD6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0185E"/>
    <w:multiLevelType w:val="hybridMultilevel"/>
    <w:tmpl w:val="39A82A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1860D6"/>
    <w:multiLevelType w:val="hybridMultilevel"/>
    <w:tmpl w:val="0EBA638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9EC55B7"/>
    <w:multiLevelType w:val="hybridMultilevel"/>
    <w:tmpl w:val="96FCDED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6094E"/>
    <w:multiLevelType w:val="hybridMultilevel"/>
    <w:tmpl w:val="CF8237BE"/>
    <w:lvl w:ilvl="0" w:tplc="FA6A5C1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48FD5EF7"/>
    <w:multiLevelType w:val="hybridMultilevel"/>
    <w:tmpl w:val="FFB21404"/>
    <w:lvl w:ilvl="0" w:tplc="571A18B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015CF2"/>
    <w:multiLevelType w:val="hybridMultilevel"/>
    <w:tmpl w:val="800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16AD"/>
    <w:multiLevelType w:val="hybridMultilevel"/>
    <w:tmpl w:val="EA26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B64A80"/>
    <w:multiLevelType w:val="hybridMultilevel"/>
    <w:tmpl w:val="8A205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E3721"/>
    <w:multiLevelType w:val="hybridMultilevel"/>
    <w:tmpl w:val="7CB49F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6CA560F"/>
    <w:multiLevelType w:val="hybridMultilevel"/>
    <w:tmpl w:val="253E137E"/>
    <w:lvl w:ilvl="0" w:tplc="199488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A5F7F"/>
    <w:multiLevelType w:val="hybridMultilevel"/>
    <w:tmpl w:val="3D844D4A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96518D"/>
    <w:multiLevelType w:val="hybridMultilevel"/>
    <w:tmpl w:val="73E247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49F7BDD"/>
    <w:multiLevelType w:val="hybridMultilevel"/>
    <w:tmpl w:val="AFDA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8B1C85"/>
    <w:multiLevelType w:val="hybridMultilevel"/>
    <w:tmpl w:val="FE5834A0"/>
    <w:lvl w:ilvl="0" w:tplc="A7446DE4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4C6408"/>
    <w:multiLevelType w:val="hybridMultilevel"/>
    <w:tmpl w:val="920C731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A51"/>
    <w:multiLevelType w:val="hybridMultilevel"/>
    <w:tmpl w:val="383A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1070C"/>
    <w:multiLevelType w:val="multilevel"/>
    <w:tmpl w:val="6D5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A6F375F"/>
    <w:multiLevelType w:val="hybridMultilevel"/>
    <w:tmpl w:val="E47CF7A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DB592B"/>
    <w:multiLevelType w:val="hybridMultilevel"/>
    <w:tmpl w:val="21ECCC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7303995">
    <w:abstractNumId w:val="31"/>
  </w:num>
  <w:num w:numId="2" w16cid:durableId="1715234047">
    <w:abstractNumId w:val="11"/>
  </w:num>
  <w:num w:numId="3" w16cid:durableId="1296639350">
    <w:abstractNumId w:val="2"/>
  </w:num>
  <w:num w:numId="4" w16cid:durableId="1164123123">
    <w:abstractNumId w:val="15"/>
  </w:num>
  <w:num w:numId="5" w16cid:durableId="33384857">
    <w:abstractNumId w:val="33"/>
  </w:num>
  <w:num w:numId="6" w16cid:durableId="1025442038">
    <w:abstractNumId w:val="30"/>
  </w:num>
  <w:num w:numId="7" w16cid:durableId="1195725789">
    <w:abstractNumId w:val="26"/>
  </w:num>
  <w:num w:numId="8" w16cid:durableId="2072386595">
    <w:abstractNumId w:val="0"/>
  </w:num>
  <w:num w:numId="9" w16cid:durableId="1744332456">
    <w:abstractNumId w:val="1"/>
  </w:num>
  <w:num w:numId="10" w16cid:durableId="632906017">
    <w:abstractNumId w:val="3"/>
  </w:num>
  <w:num w:numId="11" w16cid:durableId="383913918">
    <w:abstractNumId w:val="20"/>
  </w:num>
  <w:num w:numId="12" w16cid:durableId="1970816888">
    <w:abstractNumId w:val="24"/>
  </w:num>
  <w:num w:numId="13" w16cid:durableId="484124400">
    <w:abstractNumId w:val="13"/>
  </w:num>
  <w:num w:numId="14" w16cid:durableId="76095875">
    <w:abstractNumId w:val="12"/>
  </w:num>
  <w:num w:numId="15" w16cid:durableId="1391688955">
    <w:abstractNumId w:val="4"/>
  </w:num>
  <w:num w:numId="16" w16cid:durableId="223224778">
    <w:abstractNumId w:val="18"/>
  </w:num>
  <w:num w:numId="17" w16cid:durableId="1589388832">
    <w:abstractNumId w:val="23"/>
  </w:num>
  <w:num w:numId="18" w16cid:durableId="2167970">
    <w:abstractNumId w:val="9"/>
  </w:num>
  <w:num w:numId="19" w16cid:durableId="1321617024">
    <w:abstractNumId w:val="29"/>
  </w:num>
  <w:num w:numId="20" w16cid:durableId="485361064">
    <w:abstractNumId w:val="7"/>
  </w:num>
  <w:num w:numId="21" w16cid:durableId="1857886367">
    <w:abstractNumId w:val="25"/>
  </w:num>
  <w:num w:numId="22" w16cid:durableId="99223195">
    <w:abstractNumId w:val="17"/>
  </w:num>
  <w:num w:numId="23" w16cid:durableId="870649336">
    <w:abstractNumId w:val="6"/>
  </w:num>
  <w:num w:numId="24" w16cid:durableId="1288927604">
    <w:abstractNumId w:val="21"/>
  </w:num>
  <w:num w:numId="25" w16cid:durableId="1172988975">
    <w:abstractNumId w:val="22"/>
  </w:num>
  <w:num w:numId="26" w16cid:durableId="658121948">
    <w:abstractNumId w:val="16"/>
  </w:num>
  <w:num w:numId="27" w16cid:durableId="614159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4299423">
    <w:abstractNumId w:val="8"/>
  </w:num>
  <w:num w:numId="29" w16cid:durableId="709307141">
    <w:abstractNumId w:val="5"/>
  </w:num>
  <w:num w:numId="30" w16cid:durableId="301079775">
    <w:abstractNumId w:val="27"/>
  </w:num>
  <w:num w:numId="31" w16cid:durableId="17172427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7845408">
    <w:abstractNumId w:val="14"/>
  </w:num>
  <w:num w:numId="33" w16cid:durableId="684484429">
    <w:abstractNumId w:val="32"/>
  </w:num>
  <w:num w:numId="34" w16cid:durableId="207265384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0471"/>
    <w:rsid w:val="00003D8F"/>
    <w:rsid w:val="00004B3F"/>
    <w:rsid w:val="0000523A"/>
    <w:rsid w:val="00010BFC"/>
    <w:rsid w:val="000120C1"/>
    <w:rsid w:val="00014DE6"/>
    <w:rsid w:val="00015431"/>
    <w:rsid w:val="00020C97"/>
    <w:rsid w:val="00030175"/>
    <w:rsid w:val="000346EA"/>
    <w:rsid w:val="00035C2B"/>
    <w:rsid w:val="00035CC8"/>
    <w:rsid w:val="00035FD4"/>
    <w:rsid w:val="00037D10"/>
    <w:rsid w:val="0004192F"/>
    <w:rsid w:val="0004197D"/>
    <w:rsid w:val="00041A73"/>
    <w:rsid w:val="00043B1D"/>
    <w:rsid w:val="00057B67"/>
    <w:rsid w:val="00061AC3"/>
    <w:rsid w:val="00074A7B"/>
    <w:rsid w:val="00083487"/>
    <w:rsid w:val="0008508E"/>
    <w:rsid w:val="000A251D"/>
    <w:rsid w:val="000A2A22"/>
    <w:rsid w:val="000A3606"/>
    <w:rsid w:val="000A378A"/>
    <w:rsid w:val="000A6685"/>
    <w:rsid w:val="000B302F"/>
    <w:rsid w:val="000B37A2"/>
    <w:rsid w:val="000B4177"/>
    <w:rsid w:val="000B449C"/>
    <w:rsid w:val="000B6986"/>
    <w:rsid w:val="000B6EE4"/>
    <w:rsid w:val="000E36C1"/>
    <w:rsid w:val="001022BE"/>
    <w:rsid w:val="00107E31"/>
    <w:rsid w:val="0011616B"/>
    <w:rsid w:val="0012131C"/>
    <w:rsid w:val="00124226"/>
    <w:rsid w:val="00127BE2"/>
    <w:rsid w:val="00131597"/>
    <w:rsid w:val="0013386C"/>
    <w:rsid w:val="00142098"/>
    <w:rsid w:val="00161530"/>
    <w:rsid w:val="00164D56"/>
    <w:rsid w:val="00166617"/>
    <w:rsid w:val="00181357"/>
    <w:rsid w:val="00184C0D"/>
    <w:rsid w:val="00193E5F"/>
    <w:rsid w:val="00195477"/>
    <w:rsid w:val="001A1BAF"/>
    <w:rsid w:val="001A442C"/>
    <w:rsid w:val="001B1E3C"/>
    <w:rsid w:val="001B28E3"/>
    <w:rsid w:val="001B4E63"/>
    <w:rsid w:val="001C52CB"/>
    <w:rsid w:val="001C5D83"/>
    <w:rsid w:val="001C7FE2"/>
    <w:rsid w:val="001D5887"/>
    <w:rsid w:val="001E0974"/>
    <w:rsid w:val="001E5722"/>
    <w:rsid w:val="001F0ED2"/>
    <w:rsid w:val="001F22CD"/>
    <w:rsid w:val="001F2DDB"/>
    <w:rsid w:val="001F4148"/>
    <w:rsid w:val="001F7687"/>
    <w:rsid w:val="00204553"/>
    <w:rsid w:val="00205FD2"/>
    <w:rsid w:val="00210383"/>
    <w:rsid w:val="00214685"/>
    <w:rsid w:val="00216481"/>
    <w:rsid w:val="00221726"/>
    <w:rsid w:val="00230FB1"/>
    <w:rsid w:val="00231F0D"/>
    <w:rsid w:val="0023201A"/>
    <w:rsid w:val="00233D42"/>
    <w:rsid w:val="0023542B"/>
    <w:rsid w:val="002413BA"/>
    <w:rsid w:val="00255046"/>
    <w:rsid w:val="00257529"/>
    <w:rsid w:val="00287C5A"/>
    <w:rsid w:val="00291963"/>
    <w:rsid w:val="00293F2A"/>
    <w:rsid w:val="002A6A62"/>
    <w:rsid w:val="002E2532"/>
    <w:rsid w:val="002E40A6"/>
    <w:rsid w:val="002E531E"/>
    <w:rsid w:val="002F2AB6"/>
    <w:rsid w:val="002F5088"/>
    <w:rsid w:val="002F59D6"/>
    <w:rsid w:val="003013BF"/>
    <w:rsid w:val="00303280"/>
    <w:rsid w:val="00304C50"/>
    <w:rsid w:val="00306C75"/>
    <w:rsid w:val="003110DD"/>
    <w:rsid w:val="00315D6B"/>
    <w:rsid w:val="00320CD4"/>
    <w:rsid w:val="0033388E"/>
    <w:rsid w:val="00333A7E"/>
    <w:rsid w:val="003418B4"/>
    <w:rsid w:val="00352A2F"/>
    <w:rsid w:val="00354289"/>
    <w:rsid w:val="00360E85"/>
    <w:rsid w:val="00363A98"/>
    <w:rsid w:val="00364915"/>
    <w:rsid w:val="00372553"/>
    <w:rsid w:val="003A0107"/>
    <w:rsid w:val="003A1B32"/>
    <w:rsid w:val="003A56FC"/>
    <w:rsid w:val="003B0818"/>
    <w:rsid w:val="003B15DE"/>
    <w:rsid w:val="003D4C23"/>
    <w:rsid w:val="003E7C24"/>
    <w:rsid w:val="003F382A"/>
    <w:rsid w:val="003F59AE"/>
    <w:rsid w:val="00400962"/>
    <w:rsid w:val="00421447"/>
    <w:rsid w:val="00426989"/>
    <w:rsid w:val="00430066"/>
    <w:rsid w:val="004333A5"/>
    <w:rsid w:val="0043408C"/>
    <w:rsid w:val="004344BB"/>
    <w:rsid w:val="00437BAF"/>
    <w:rsid w:val="00442826"/>
    <w:rsid w:val="004527E2"/>
    <w:rsid w:val="00455568"/>
    <w:rsid w:val="00467019"/>
    <w:rsid w:val="00480184"/>
    <w:rsid w:val="004822FA"/>
    <w:rsid w:val="00484457"/>
    <w:rsid w:val="00496D2B"/>
    <w:rsid w:val="004A50FE"/>
    <w:rsid w:val="004A6A13"/>
    <w:rsid w:val="004B454A"/>
    <w:rsid w:val="004B6AAB"/>
    <w:rsid w:val="004B7835"/>
    <w:rsid w:val="004C41F4"/>
    <w:rsid w:val="004C5801"/>
    <w:rsid w:val="004D568D"/>
    <w:rsid w:val="004E005D"/>
    <w:rsid w:val="004F0EB9"/>
    <w:rsid w:val="004F1043"/>
    <w:rsid w:val="004F63AC"/>
    <w:rsid w:val="0050271B"/>
    <w:rsid w:val="005121F8"/>
    <w:rsid w:val="0051556F"/>
    <w:rsid w:val="005252B3"/>
    <w:rsid w:val="00535E87"/>
    <w:rsid w:val="005408F7"/>
    <w:rsid w:val="00543C78"/>
    <w:rsid w:val="00556BAE"/>
    <w:rsid w:val="00575901"/>
    <w:rsid w:val="00580136"/>
    <w:rsid w:val="0058298B"/>
    <w:rsid w:val="00583831"/>
    <w:rsid w:val="00593773"/>
    <w:rsid w:val="005A1C20"/>
    <w:rsid w:val="005A3041"/>
    <w:rsid w:val="005A579F"/>
    <w:rsid w:val="005B3A9D"/>
    <w:rsid w:val="005C2EED"/>
    <w:rsid w:val="005C337E"/>
    <w:rsid w:val="005D280A"/>
    <w:rsid w:val="005D3229"/>
    <w:rsid w:val="005D3B9D"/>
    <w:rsid w:val="005D4986"/>
    <w:rsid w:val="005E384C"/>
    <w:rsid w:val="00607191"/>
    <w:rsid w:val="00615E62"/>
    <w:rsid w:val="00620EAE"/>
    <w:rsid w:val="006228D7"/>
    <w:rsid w:val="0062511E"/>
    <w:rsid w:val="00627B14"/>
    <w:rsid w:val="0063220B"/>
    <w:rsid w:val="00641354"/>
    <w:rsid w:val="00644410"/>
    <w:rsid w:val="006522B3"/>
    <w:rsid w:val="00653CDD"/>
    <w:rsid w:val="006720F1"/>
    <w:rsid w:val="00672A6D"/>
    <w:rsid w:val="006847D8"/>
    <w:rsid w:val="00695EC4"/>
    <w:rsid w:val="006B3B0E"/>
    <w:rsid w:val="006C13F9"/>
    <w:rsid w:val="006C3C08"/>
    <w:rsid w:val="006D0680"/>
    <w:rsid w:val="006D0791"/>
    <w:rsid w:val="006E0377"/>
    <w:rsid w:val="006E48B1"/>
    <w:rsid w:val="006F10C8"/>
    <w:rsid w:val="00720395"/>
    <w:rsid w:val="00721AFF"/>
    <w:rsid w:val="00726111"/>
    <w:rsid w:val="007469C2"/>
    <w:rsid w:val="007519B3"/>
    <w:rsid w:val="00777D81"/>
    <w:rsid w:val="0078480C"/>
    <w:rsid w:val="00793505"/>
    <w:rsid w:val="007D3514"/>
    <w:rsid w:val="007D4386"/>
    <w:rsid w:val="007D5B26"/>
    <w:rsid w:val="007F640F"/>
    <w:rsid w:val="008023C1"/>
    <w:rsid w:val="008057A0"/>
    <w:rsid w:val="00821DF5"/>
    <w:rsid w:val="0082225E"/>
    <w:rsid w:val="0082387E"/>
    <w:rsid w:val="00823C97"/>
    <w:rsid w:val="008251EA"/>
    <w:rsid w:val="00835E96"/>
    <w:rsid w:val="008373CD"/>
    <w:rsid w:val="00843641"/>
    <w:rsid w:val="0084532D"/>
    <w:rsid w:val="008540C3"/>
    <w:rsid w:val="00867CAC"/>
    <w:rsid w:val="008753AF"/>
    <w:rsid w:val="00883BE4"/>
    <w:rsid w:val="00887759"/>
    <w:rsid w:val="008A3EC2"/>
    <w:rsid w:val="008A76D1"/>
    <w:rsid w:val="008B0084"/>
    <w:rsid w:val="008B406B"/>
    <w:rsid w:val="008C141A"/>
    <w:rsid w:val="008C678B"/>
    <w:rsid w:val="008C7D7C"/>
    <w:rsid w:val="008D5835"/>
    <w:rsid w:val="008D7C0B"/>
    <w:rsid w:val="008F2AAB"/>
    <w:rsid w:val="008F32B5"/>
    <w:rsid w:val="009024A4"/>
    <w:rsid w:val="00910D03"/>
    <w:rsid w:val="00921ECD"/>
    <w:rsid w:val="0092582A"/>
    <w:rsid w:val="0093108B"/>
    <w:rsid w:val="00934543"/>
    <w:rsid w:val="00942B0F"/>
    <w:rsid w:val="00946090"/>
    <w:rsid w:val="00946A95"/>
    <w:rsid w:val="0095734B"/>
    <w:rsid w:val="0096025F"/>
    <w:rsid w:val="00967583"/>
    <w:rsid w:val="009713F3"/>
    <w:rsid w:val="009721B5"/>
    <w:rsid w:val="0098022F"/>
    <w:rsid w:val="009823D3"/>
    <w:rsid w:val="00984FB8"/>
    <w:rsid w:val="00995429"/>
    <w:rsid w:val="0099597B"/>
    <w:rsid w:val="009B6CA5"/>
    <w:rsid w:val="009C2471"/>
    <w:rsid w:val="009C3915"/>
    <w:rsid w:val="009C4EE6"/>
    <w:rsid w:val="009D0A5F"/>
    <w:rsid w:val="009D134D"/>
    <w:rsid w:val="009D2A84"/>
    <w:rsid w:val="009D4412"/>
    <w:rsid w:val="009D78EC"/>
    <w:rsid w:val="009E0397"/>
    <w:rsid w:val="009F7AA2"/>
    <w:rsid w:val="00A04E42"/>
    <w:rsid w:val="00A16376"/>
    <w:rsid w:val="00A24051"/>
    <w:rsid w:val="00A25ECF"/>
    <w:rsid w:val="00A2748A"/>
    <w:rsid w:val="00A31976"/>
    <w:rsid w:val="00A31C2E"/>
    <w:rsid w:val="00A33102"/>
    <w:rsid w:val="00A372A6"/>
    <w:rsid w:val="00A53090"/>
    <w:rsid w:val="00A5311D"/>
    <w:rsid w:val="00A53EF4"/>
    <w:rsid w:val="00A61FAB"/>
    <w:rsid w:val="00A664FE"/>
    <w:rsid w:val="00A669A5"/>
    <w:rsid w:val="00A74DD8"/>
    <w:rsid w:val="00A81F4E"/>
    <w:rsid w:val="00A90240"/>
    <w:rsid w:val="00A9663E"/>
    <w:rsid w:val="00AA6AAF"/>
    <w:rsid w:val="00AA789B"/>
    <w:rsid w:val="00AA7F54"/>
    <w:rsid w:val="00AB3F17"/>
    <w:rsid w:val="00AC7945"/>
    <w:rsid w:val="00AD0314"/>
    <w:rsid w:val="00AD7C78"/>
    <w:rsid w:val="00AE661E"/>
    <w:rsid w:val="00AF6D49"/>
    <w:rsid w:val="00B079C9"/>
    <w:rsid w:val="00B206FC"/>
    <w:rsid w:val="00B4063F"/>
    <w:rsid w:val="00B44E91"/>
    <w:rsid w:val="00B460BA"/>
    <w:rsid w:val="00B52C9C"/>
    <w:rsid w:val="00B55876"/>
    <w:rsid w:val="00B60E19"/>
    <w:rsid w:val="00B733AD"/>
    <w:rsid w:val="00B76C1C"/>
    <w:rsid w:val="00B941DF"/>
    <w:rsid w:val="00B95AC3"/>
    <w:rsid w:val="00BA06CC"/>
    <w:rsid w:val="00BA2EBE"/>
    <w:rsid w:val="00BB60FA"/>
    <w:rsid w:val="00BD0C23"/>
    <w:rsid w:val="00BD1F1B"/>
    <w:rsid w:val="00BD2CD7"/>
    <w:rsid w:val="00BE2E3A"/>
    <w:rsid w:val="00BE4912"/>
    <w:rsid w:val="00BF218C"/>
    <w:rsid w:val="00BF4C53"/>
    <w:rsid w:val="00C04C60"/>
    <w:rsid w:val="00C11BFA"/>
    <w:rsid w:val="00C12A7B"/>
    <w:rsid w:val="00C12F5F"/>
    <w:rsid w:val="00C26835"/>
    <w:rsid w:val="00C362A4"/>
    <w:rsid w:val="00C77FC5"/>
    <w:rsid w:val="00C843E0"/>
    <w:rsid w:val="00C8564D"/>
    <w:rsid w:val="00C9113D"/>
    <w:rsid w:val="00C91655"/>
    <w:rsid w:val="00C92E21"/>
    <w:rsid w:val="00CA6BC7"/>
    <w:rsid w:val="00CB6558"/>
    <w:rsid w:val="00CB667A"/>
    <w:rsid w:val="00CB6D28"/>
    <w:rsid w:val="00CC2161"/>
    <w:rsid w:val="00CE0629"/>
    <w:rsid w:val="00CE15B0"/>
    <w:rsid w:val="00CE31A5"/>
    <w:rsid w:val="00CF330F"/>
    <w:rsid w:val="00D03F1E"/>
    <w:rsid w:val="00D26941"/>
    <w:rsid w:val="00D32125"/>
    <w:rsid w:val="00D5311B"/>
    <w:rsid w:val="00D53F46"/>
    <w:rsid w:val="00D60D6E"/>
    <w:rsid w:val="00D65D54"/>
    <w:rsid w:val="00D745F4"/>
    <w:rsid w:val="00D816EA"/>
    <w:rsid w:val="00D82857"/>
    <w:rsid w:val="00D87149"/>
    <w:rsid w:val="00D905DA"/>
    <w:rsid w:val="00D91059"/>
    <w:rsid w:val="00D942AE"/>
    <w:rsid w:val="00D9526F"/>
    <w:rsid w:val="00DA1656"/>
    <w:rsid w:val="00DA75D7"/>
    <w:rsid w:val="00DB7B88"/>
    <w:rsid w:val="00DD0073"/>
    <w:rsid w:val="00DE2F81"/>
    <w:rsid w:val="00DF3EF1"/>
    <w:rsid w:val="00E0147E"/>
    <w:rsid w:val="00E030C6"/>
    <w:rsid w:val="00E3464F"/>
    <w:rsid w:val="00E41819"/>
    <w:rsid w:val="00E47631"/>
    <w:rsid w:val="00E508C1"/>
    <w:rsid w:val="00E53478"/>
    <w:rsid w:val="00E548BE"/>
    <w:rsid w:val="00E61586"/>
    <w:rsid w:val="00E61ECC"/>
    <w:rsid w:val="00E62B04"/>
    <w:rsid w:val="00E73EF0"/>
    <w:rsid w:val="00E75054"/>
    <w:rsid w:val="00E800EB"/>
    <w:rsid w:val="00E842DC"/>
    <w:rsid w:val="00E916AD"/>
    <w:rsid w:val="00EA4748"/>
    <w:rsid w:val="00EA4C4D"/>
    <w:rsid w:val="00EC7463"/>
    <w:rsid w:val="00ED029A"/>
    <w:rsid w:val="00ED069B"/>
    <w:rsid w:val="00ED16B6"/>
    <w:rsid w:val="00ED3847"/>
    <w:rsid w:val="00ED48C9"/>
    <w:rsid w:val="00EE2691"/>
    <w:rsid w:val="00EE6FBE"/>
    <w:rsid w:val="00EE7400"/>
    <w:rsid w:val="00EF7C47"/>
    <w:rsid w:val="00F1317F"/>
    <w:rsid w:val="00F15421"/>
    <w:rsid w:val="00F158BB"/>
    <w:rsid w:val="00F213BD"/>
    <w:rsid w:val="00F23CE0"/>
    <w:rsid w:val="00F24A4B"/>
    <w:rsid w:val="00F4341A"/>
    <w:rsid w:val="00F4446B"/>
    <w:rsid w:val="00F44CEC"/>
    <w:rsid w:val="00F50E85"/>
    <w:rsid w:val="00F536B7"/>
    <w:rsid w:val="00F53A9A"/>
    <w:rsid w:val="00F53AF4"/>
    <w:rsid w:val="00F562DD"/>
    <w:rsid w:val="00F65182"/>
    <w:rsid w:val="00F67C0E"/>
    <w:rsid w:val="00F74E67"/>
    <w:rsid w:val="00F77414"/>
    <w:rsid w:val="00F91D3E"/>
    <w:rsid w:val="00F93BEF"/>
    <w:rsid w:val="00FA0248"/>
    <w:rsid w:val="00FA0905"/>
    <w:rsid w:val="00FA320F"/>
    <w:rsid w:val="00FB2D3C"/>
    <w:rsid w:val="00FB7DDE"/>
    <w:rsid w:val="00FC60EA"/>
    <w:rsid w:val="00FD227D"/>
    <w:rsid w:val="00FE376D"/>
    <w:rsid w:val="00FE406D"/>
    <w:rsid w:val="00FE638F"/>
    <w:rsid w:val="00FF280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3BA3D90E"/>
  <w15:docId w15:val="{EE2ECFF0-084B-46CD-99F8-DB17D776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C2E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5C2EE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5C2E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5C2E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nie">
    <w:name w:val="Domy徑nie"/>
    <w:rsid w:val="005C2EED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  <w:sz w:val="22"/>
      <w:szCs w:val="22"/>
    </w:rPr>
  </w:style>
  <w:style w:type="paragraph" w:customStyle="1" w:styleId="Tretekstu">
    <w:name w:val="Tre懈 tekstu"/>
    <w:basedOn w:val="Domynie"/>
    <w:uiPriority w:val="99"/>
    <w:rsid w:val="005C2EED"/>
    <w:pPr>
      <w:spacing w:after="120" w:line="200" w:lineRule="atLeast"/>
    </w:pPr>
    <w:rPr>
      <w:kern w:val="1"/>
      <w:sz w:val="20"/>
      <w:szCs w:val="20"/>
      <w:lang w:bidi="hi-IN"/>
    </w:rPr>
  </w:style>
  <w:style w:type="table" w:styleId="Tabela-Siatka">
    <w:name w:val="Table Grid"/>
    <w:basedOn w:val="Standardowy"/>
    <w:uiPriority w:val="59"/>
    <w:rsid w:val="005C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6685"/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89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9B"/>
    <w:rPr>
      <w:b/>
      <w:bCs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9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0B991-C9A4-41CB-8426-D8B4F93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3431</Words>
  <Characters>20587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5</cp:revision>
  <cp:lastPrinted>2022-10-17T07:05:00Z</cp:lastPrinted>
  <dcterms:created xsi:type="dcterms:W3CDTF">2022-10-14T08:55:00Z</dcterms:created>
  <dcterms:modified xsi:type="dcterms:W3CDTF">2022-10-17T07:15:00Z</dcterms:modified>
</cp:coreProperties>
</file>